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FA" w:rsidRPr="00B5657D" w:rsidRDefault="00B95790" w:rsidP="00B95790">
      <w:pPr>
        <w:pStyle w:val="Title"/>
        <w:rPr>
          <w:color w:val="auto"/>
        </w:rPr>
      </w:pPr>
      <w:r w:rsidRPr="00B5657D">
        <w:rPr>
          <w:color w:val="auto"/>
        </w:rPr>
        <w:t xml:space="preserve">Child Safeguarding Risk </w:t>
      </w:r>
      <w:proofErr w:type="gramStart"/>
      <w:r w:rsidRPr="00B5657D">
        <w:rPr>
          <w:color w:val="auto"/>
        </w:rPr>
        <w:t>Assessment</w:t>
      </w:r>
      <w:r w:rsidR="00231041">
        <w:rPr>
          <w:color w:val="auto"/>
        </w:rPr>
        <w:t xml:space="preserve">  The</w:t>
      </w:r>
      <w:proofErr w:type="gramEnd"/>
      <w:r w:rsidR="00231041">
        <w:rPr>
          <w:color w:val="auto"/>
        </w:rPr>
        <w:t xml:space="preserve"> Monastery School </w:t>
      </w:r>
    </w:p>
    <w:tbl>
      <w:tblPr>
        <w:tblStyle w:val="TableGrid"/>
        <w:tblW w:w="0" w:type="auto"/>
        <w:tblLook w:val="04A0" w:firstRow="1" w:lastRow="0" w:firstColumn="1" w:lastColumn="0" w:noHBand="0" w:noVBand="1"/>
      </w:tblPr>
      <w:tblGrid>
        <w:gridCol w:w="4644"/>
        <w:gridCol w:w="3269"/>
        <w:gridCol w:w="5959"/>
        <w:gridCol w:w="1715"/>
        <w:gridCol w:w="27"/>
      </w:tblGrid>
      <w:tr w:rsidR="00B5657D" w:rsidRPr="00B5657D" w:rsidTr="00347647">
        <w:trPr>
          <w:gridAfter w:val="1"/>
          <w:wAfter w:w="27" w:type="dxa"/>
          <w:trHeight w:val="971"/>
        </w:trPr>
        <w:tc>
          <w:tcPr>
            <w:tcW w:w="4644" w:type="dxa"/>
            <w:vAlign w:val="center"/>
          </w:tcPr>
          <w:p w:rsidR="00B95790" w:rsidRPr="00B5657D" w:rsidRDefault="00B95790" w:rsidP="00390D43">
            <w:pPr>
              <w:jc w:val="center"/>
              <w:rPr>
                <w:b/>
                <w:sz w:val="28"/>
                <w:szCs w:val="28"/>
              </w:rPr>
            </w:pPr>
            <w:r w:rsidRPr="00B5657D">
              <w:rPr>
                <w:b/>
                <w:sz w:val="28"/>
                <w:szCs w:val="28"/>
              </w:rPr>
              <w:t>List of School Activities</w:t>
            </w:r>
          </w:p>
        </w:tc>
        <w:tc>
          <w:tcPr>
            <w:tcW w:w="3269" w:type="dxa"/>
            <w:vAlign w:val="center"/>
          </w:tcPr>
          <w:p w:rsidR="00B95790" w:rsidRPr="00B5657D" w:rsidRDefault="005B1752" w:rsidP="00390D43">
            <w:pPr>
              <w:jc w:val="center"/>
              <w:rPr>
                <w:b/>
                <w:sz w:val="28"/>
                <w:szCs w:val="28"/>
              </w:rPr>
            </w:pPr>
            <w:r w:rsidRPr="00B5657D">
              <w:rPr>
                <w:b/>
                <w:sz w:val="28"/>
                <w:szCs w:val="28"/>
              </w:rPr>
              <w:t xml:space="preserve">The </w:t>
            </w:r>
            <w:r w:rsidR="00B95790" w:rsidRPr="00B5657D">
              <w:rPr>
                <w:b/>
                <w:sz w:val="28"/>
                <w:szCs w:val="28"/>
              </w:rPr>
              <w:t>School has ident</w:t>
            </w:r>
            <w:r w:rsidR="005A349B" w:rsidRPr="00B5657D">
              <w:rPr>
                <w:b/>
                <w:sz w:val="28"/>
                <w:szCs w:val="28"/>
              </w:rPr>
              <w:t>ified the following Risk of H</w:t>
            </w:r>
            <w:r w:rsidR="00B95790" w:rsidRPr="00B5657D">
              <w:rPr>
                <w:b/>
                <w:sz w:val="28"/>
                <w:szCs w:val="28"/>
              </w:rPr>
              <w:t>arm</w:t>
            </w:r>
            <w:r w:rsidR="005A349B" w:rsidRPr="00B5657D">
              <w:rPr>
                <w:b/>
                <w:sz w:val="28"/>
                <w:szCs w:val="28"/>
              </w:rPr>
              <w:t xml:space="preserve"> in respect of its A</w:t>
            </w:r>
            <w:r w:rsidR="00B95790" w:rsidRPr="00B5657D">
              <w:rPr>
                <w:b/>
                <w:sz w:val="28"/>
                <w:szCs w:val="28"/>
              </w:rPr>
              <w:t>ctivities</w:t>
            </w:r>
          </w:p>
        </w:tc>
        <w:tc>
          <w:tcPr>
            <w:tcW w:w="5959" w:type="dxa"/>
            <w:vAlign w:val="center"/>
          </w:tcPr>
          <w:p w:rsidR="00B95790" w:rsidRPr="00B5657D" w:rsidRDefault="00B95790" w:rsidP="00390D43">
            <w:pPr>
              <w:jc w:val="center"/>
              <w:rPr>
                <w:b/>
                <w:sz w:val="28"/>
                <w:szCs w:val="28"/>
              </w:rPr>
            </w:pPr>
            <w:r w:rsidRPr="00B5657D">
              <w:rPr>
                <w:b/>
                <w:sz w:val="28"/>
                <w:szCs w:val="28"/>
              </w:rPr>
              <w:t>Procedures in place to</w:t>
            </w:r>
          </w:p>
          <w:p w:rsidR="00B95790" w:rsidRPr="00B5657D" w:rsidRDefault="005B1752" w:rsidP="00390D43">
            <w:pPr>
              <w:jc w:val="center"/>
              <w:rPr>
                <w:b/>
                <w:sz w:val="28"/>
                <w:szCs w:val="28"/>
              </w:rPr>
            </w:pPr>
            <w:r w:rsidRPr="00B5657D">
              <w:rPr>
                <w:b/>
                <w:sz w:val="28"/>
                <w:szCs w:val="28"/>
              </w:rPr>
              <w:t xml:space="preserve">Address </w:t>
            </w:r>
            <w:r w:rsidR="00B95790" w:rsidRPr="00B5657D">
              <w:rPr>
                <w:b/>
                <w:sz w:val="28"/>
                <w:szCs w:val="28"/>
              </w:rPr>
              <w:t xml:space="preserve"> Risks</w:t>
            </w:r>
            <w:r w:rsidRPr="00B5657D">
              <w:rPr>
                <w:b/>
                <w:sz w:val="28"/>
                <w:szCs w:val="28"/>
              </w:rPr>
              <w:t xml:space="preserve"> of Harm</w:t>
            </w:r>
          </w:p>
        </w:tc>
        <w:tc>
          <w:tcPr>
            <w:tcW w:w="1715" w:type="dxa"/>
            <w:vAlign w:val="center"/>
          </w:tcPr>
          <w:p w:rsidR="00B95790" w:rsidRPr="00B5657D" w:rsidRDefault="00B95790" w:rsidP="00390D43">
            <w:pPr>
              <w:jc w:val="center"/>
              <w:rPr>
                <w:b/>
                <w:sz w:val="28"/>
                <w:szCs w:val="28"/>
              </w:rPr>
            </w:pPr>
            <w:r w:rsidRPr="00B5657D">
              <w:rPr>
                <w:b/>
                <w:sz w:val="28"/>
                <w:szCs w:val="28"/>
              </w:rPr>
              <w:t xml:space="preserve">Ranking </w:t>
            </w:r>
          </w:p>
          <w:p w:rsidR="00B95790" w:rsidRPr="00B5657D" w:rsidRDefault="00B95790" w:rsidP="00390D43">
            <w:pPr>
              <w:jc w:val="center"/>
              <w:rPr>
                <w:b/>
                <w:sz w:val="28"/>
                <w:szCs w:val="28"/>
              </w:rPr>
            </w:pPr>
            <w:r w:rsidRPr="00B5657D">
              <w:rPr>
                <w:b/>
                <w:sz w:val="28"/>
                <w:szCs w:val="28"/>
              </w:rPr>
              <w:t>the Risk</w:t>
            </w:r>
          </w:p>
        </w:tc>
      </w:tr>
      <w:tr w:rsidR="00B5657D" w:rsidRPr="00B5657D" w:rsidTr="00347647">
        <w:trPr>
          <w:gridAfter w:val="1"/>
          <w:wAfter w:w="27" w:type="dxa"/>
          <w:trHeight w:val="1001"/>
        </w:trPr>
        <w:tc>
          <w:tcPr>
            <w:tcW w:w="4644" w:type="dxa"/>
          </w:tcPr>
          <w:p w:rsidR="00B95790" w:rsidRPr="00B5657D" w:rsidRDefault="004520B8" w:rsidP="00390D43">
            <w:r w:rsidRPr="00B5657D">
              <w:t>Daily arrival and Dismissal of Pupils</w:t>
            </w:r>
          </w:p>
          <w:p w:rsidR="00B95790" w:rsidRPr="00B5657D" w:rsidRDefault="00B95790" w:rsidP="00390D43"/>
        </w:tc>
        <w:tc>
          <w:tcPr>
            <w:tcW w:w="3269" w:type="dxa"/>
          </w:tcPr>
          <w:p w:rsidR="00B95790" w:rsidRPr="00B5657D" w:rsidRDefault="006B0A33" w:rsidP="00390D43">
            <w:r w:rsidRPr="00B5657D">
              <w:t>Risk of child being harmed</w:t>
            </w:r>
          </w:p>
        </w:tc>
        <w:tc>
          <w:tcPr>
            <w:tcW w:w="5959" w:type="dxa"/>
          </w:tcPr>
          <w:p w:rsidR="00B95790" w:rsidRPr="00B5657D" w:rsidRDefault="0092707E" w:rsidP="00390D43">
            <w:r w:rsidRPr="00B5657D">
              <w:t>The school has a yard/</w:t>
            </w:r>
            <w:proofErr w:type="gramStart"/>
            <w:r w:rsidRPr="00B5657D">
              <w:t xml:space="preserve">playground </w:t>
            </w:r>
            <w:r w:rsidR="00231041">
              <w:t xml:space="preserve"> </w:t>
            </w:r>
            <w:r w:rsidR="002F1F2F" w:rsidRPr="00B5657D">
              <w:t>supervision</w:t>
            </w:r>
            <w:proofErr w:type="gramEnd"/>
            <w:r w:rsidR="002F1F2F" w:rsidRPr="00B5657D">
              <w:t xml:space="preserve"> procedures in place</w:t>
            </w:r>
            <w:r w:rsidRPr="00B5657D">
              <w:t xml:space="preserve"> to ensure appropriate supervision of pupils during</w:t>
            </w:r>
            <w:r w:rsidR="00231041">
              <w:t xml:space="preserve"> arrival</w:t>
            </w:r>
            <w:r w:rsidRPr="00B5657D">
              <w:t>, dismis</w:t>
            </w:r>
            <w:r w:rsidR="00231041">
              <w:t>sal and breaks .</w:t>
            </w:r>
          </w:p>
          <w:p w:rsidR="00320303" w:rsidRPr="00B5657D" w:rsidRDefault="00320303" w:rsidP="00390D43">
            <w:r w:rsidRPr="00B5657D">
              <w:t xml:space="preserve">The school grounds are </w:t>
            </w:r>
            <w:r w:rsidR="00FB6153" w:rsidRPr="00B5657D">
              <w:t xml:space="preserve">accessed through two main gates which are monitored by CCTV. High fencing in play areas protect children from interacting with visiting adults. </w:t>
            </w:r>
          </w:p>
          <w:p w:rsidR="00FB6153" w:rsidRPr="00B5657D" w:rsidRDefault="00FB6153" w:rsidP="00390D43">
            <w:r w:rsidRPr="00B5657D">
              <w:t xml:space="preserve">A procedure is in place, (with relevant signage in reception area), where all visitors must be admitted by personnel in charge. </w:t>
            </w:r>
          </w:p>
          <w:p w:rsidR="00FB6153" w:rsidRPr="00B5657D" w:rsidRDefault="00FB6153" w:rsidP="00390D43">
            <w:r w:rsidRPr="00B5657D">
              <w:t xml:space="preserve">Where pupils are collected early, a parent must sign them out at the office. </w:t>
            </w:r>
          </w:p>
          <w:p w:rsidR="00D47594" w:rsidRPr="00B5657D" w:rsidRDefault="00D47594" w:rsidP="00390D43">
            <w:r w:rsidRPr="00B5657D">
              <w:t xml:space="preserve">The school has in place a mobile phone policy in respect of the usage of mobile phones by pupils. </w:t>
            </w:r>
          </w:p>
        </w:tc>
        <w:tc>
          <w:tcPr>
            <w:tcW w:w="1715" w:type="dxa"/>
          </w:tcPr>
          <w:p w:rsidR="00B95790" w:rsidRPr="00B5657D" w:rsidRDefault="00B95790" w:rsidP="00390D43"/>
          <w:p w:rsidR="00B95790" w:rsidRPr="00B5657D" w:rsidRDefault="00B95790" w:rsidP="00390D43"/>
          <w:p w:rsidR="00B95790" w:rsidRPr="00B5657D" w:rsidRDefault="00D47594" w:rsidP="00390D43">
            <w:r w:rsidRPr="00B5657D">
              <w:t>Medium</w:t>
            </w:r>
          </w:p>
          <w:p w:rsidR="00B95790" w:rsidRPr="00B5657D" w:rsidRDefault="00B95790" w:rsidP="00390D43"/>
          <w:p w:rsidR="00B95790" w:rsidRPr="00B5657D" w:rsidRDefault="00B95790" w:rsidP="00390D43"/>
          <w:p w:rsidR="00B95790" w:rsidRPr="00B5657D" w:rsidRDefault="00B95790" w:rsidP="00390D43"/>
        </w:tc>
      </w:tr>
      <w:tr w:rsidR="00B5657D" w:rsidRPr="00B5657D" w:rsidTr="00347647">
        <w:trPr>
          <w:gridAfter w:val="1"/>
          <w:wAfter w:w="27" w:type="dxa"/>
          <w:trHeight w:val="1670"/>
        </w:trPr>
        <w:tc>
          <w:tcPr>
            <w:tcW w:w="4644" w:type="dxa"/>
          </w:tcPr>
          <w:p w:rsidR="00B95790" w:rsidRPr="00B5657D" w:rsidRDefault="00B95790" w:rsidP="00390D43"/>
          <w:p w:rsidR="00B95790" w:rsidRPr="00B5657D" w:rsidRDefault="004520B8" w:rsidP="00390D43">
            <w:proofErr w:type="spellStart"/>
            <w:r w:rsidRPr="00B5657D">
              <w:t>Breaktimes</w:t>
            </w:r>
            <w:proofErr w:type="spellEnd"/>
            <w:r w:rsidRPr="00B5657D">
              <w:t xml:space="preserve"> </w:t>
            </w:r>
            <w:proofErr w:type="spellStart"/>
            <w:r w:rsidRPr="00B5657D">
              <w:t>Sos</w:t>
            </w:r>
            <w:proofErr w:type="spellEnd"/>
            <w:r w:rsidRPr="00B5657D">
              <w:t xml:space="preserve"> and </w:t>
            </w:r>
            <w:proofErr w:type="spellStart"/>
            <w:r w:rsidRPr="00B5657D">
              <w:t>Lón</w:t>
            </w:r>
            <w:proofErr w:type="spellEnd"/>
          </w:p>
          <w:p w:rsidR="006B0A33" w:rsidRPr="00B5657D" w:rsidRDefault="006B0A33" w:rsidP="00390D43">
            <w:r w:rsidRPr="00B5657D">
              <w:t>Use of toilets</w:t>
            </w:r>
          </w:p>
          <w:p w:rsidR="00B95790" w:rsidRPr="00B5657D" w:rsidRDefault="00B95790" w:rsidP="00390D43"/>
        </w:tc>
        <w:tc>
          <w:tcPr>
            <w:tcW w:w="3269" w:type="dxa"/>
          </w:tcPr>
          <w:p w:rsidR="00B95790" w:rsidRPr="00B5657D" w:rsidRDefault="006B0A33" w:rsidP="00390D43">
            <w:r w:rsidRPr="00B5657D">
              <w:t>Risk of child being harmed</w:t>
            </w:r>
          </w:p>
          <w:p w:rsidR="006B0A33" w:rsidRPr="00B5657D" w:rsidRDefault="006B0A33" w:rsidP="00390D43">
            <w:r w:rsidRPr="00B5657D">
              <w:t>Inappropriate behaviour.</w:t>
            </w:r>
          </w:p>
          <w:p w:rsidR="00ED27E7" w:rsidRPr="00B5657D" w:rsidRDefault="00ED27E7" w:rsidP="00390D43">
            <w:r w:rsidRPr="00B5657D">
              <w:t>Risk of harm due to bullying.</w:t>
            </w:r>
          </w:p>
        </w:tc>
        <w:tc>
          <w:tcPr>
            <w:tcW w:w="5959" w:type="dxa"/>
          </w:tcPr>
          <w:p w:rsidR="00B95790" w:rsidRPr="00B5657D" w:rsidRDefault="0092707E" w:rsidP="00390D43">
            <w:r w:rsidRPr="00B5657D">
              <w:t xml:space="preserve">The school has a yard/playground </w:t>
            </w:r>
            <w:r w:rsidR="002F1F2F" w:rsidRPr="00B5657D">
              <w:t>supervision procedures in place</w:t>
            </w:r>
            <w:r w:rsidRPr="00B5657D">
              <w:t xml:space="preserve"> to ensure appropriate supervision of pupil</w:t>
            </w:r>
            <w:r w:rsidR="00231041">
              <w:t xml:space="preserve">s </w:t>
            </w:r>
            <w:proofErr w:type="gramStart"/>
            <w:r w:rsidR="00231041">
              <w:t xml:space="preserve">during </w:t>
            </w:r>
            <w:r w:rsidRPr="00B5657D">
              <w:t xml:space="preserve"> breaks</w:t>
            </w:r>
            <w:proofErr w:type="gramEnd"/>
            <w:r w:rsidRPr="00B5657D">
              <w:t xml:space="preserve"> and in respect of specific areas such as toilets.</w:t>
            </w:r>
          </w:p>
          <w:p w:rsidR="00D47594" w:rsidRPr="00B5657D" w:rsidRDefault="00374AF9" w:rsidP="00374AF9">
            <w:r w:rsidRPr="00B5657D">
              <w:t>The school has in place an Anti-Bullying</w:t>
            </w:r>
            <w:r w:rsidR="00231041">
              <w:t xml:space="preserve"> and M</w:t>
            </w:r>
            <w:r w:rsidRPr="00B5657D">
              <w:t>obile phone</w:t>
            </w:r>
            <w:r w:rsidR="00D47594" w:rsidRPr="00B5657D">
              <w:t xml:space="preserve"> policy in respect of the u</w:t>
            </w:r>
            <w:r w:rsidR="00231041">
              <w:t xml:space="preserve">sage of mobile </w:t>
            </w:r>
            <w:proofErr w:type="gramStart"/>
            <w:r w:rsidR="00231041">
              <w:t>phones .</w:t>
            </w:r>
            <w:proofErr w:type="gramEnd"/>
          </w:p>
        </w:tc>
        <w:tc>
          <w:tcPr>
            <w:tcW w:w="1715" w:type="dxa"/>
          </w:tcPr>
          <w:p w:rsidR="00B95790" w:rsidRPr="00B5657D" w:rsidRDefault="00B95790" w:rsidP="00390D43"/>
          <w:p w:rsidR="00B95790" w:rsidRPr="00B5657D" w:rsidRDefault="00B95790" w:rsidP="00390D43"/>
          <w:p w:rsidR="00B95790" w:rsidRPr="00B5657D" w:rsidRDefault="00B95790" w:rsidP="00390D43"/>
          <w:p w:rsidR="00B95790" w:rsidRPr="00B5657D" w:rsidRDefault="005655DA" w:rsidP="00390D43">
            <w:r w:rsidRPr="00B5657D">
              <w:t>Low</w:t>
            </w:r>
          </w:p>
          <w:p w:rsidR="00B95790" w:rsidRPr="00B5657D" w:rsidRDefault="00B95790" w:rsidP="00390D43"/>
          <w:p w:rsidR="00B95790" w:rsidRPr="00B5657D" w:rsidRDefault="00B95790" w:rsidP="00390D43"/>
        </w:tc>
      </w:tr>
      <w:tr w:rsidR="00B5657D" w:rsidRPr="00B5657D" w:rsidTr="00347647">
        <w:trPr>
          <w:gridAfter w:val="1"/>
          <w:wAfter w:w="27" w:type="dxa"/>
          <w:trHeight w:val="1670"/>
        </w:trPr>
        <w:tc>
          <w:tcPr>
            <w:tcW w:w="4644" w:type="dxa"/>
          </w:tcPr>
          <w:p w:rsidR="00B95790" w:rsidRPr="00B5657D" w:rsidRDefault="00B95790" w:rsidP="00390D43"/>
          <w:p w:rsidR="00B95790" w:rsidRPr="00B5657D" w:rsidRDefault="004520B8" w:rsidP="00390D43">
            <w:r w:rsidRPr="00B5657D">
              <w:t>School Outings</w:t>
            </w:r>
          </w:p>
          <w:p w:rsidR="00B95790" w:rsidRPr="00B5657D" w:rsidRDefault="00B95790" w:rsidP="00390D43"/>
          <w:p w:rsidR="00B95790" w:rsidRPr="00B5657D" w:rsidRDefault="00B95790" w:rsidP="00390D43"/>
        </w:tc>
        <w:tc>
          <w:tcPr>
            <w:tcW w:w="3269" w:type="dxa"/>
          </w:tcPr>
          <w:p w:rsidR="00B95790" w:rsidRPr="00B5657D" w:rsidRDefault="006B0A33" w:rsidP="00390D43">
            <w:r w:rsidRPr="00B5657D">
              <w:t>Risk of child being harmed</w:t>
            </w:r>
            <w:r w:rsidR="00ED27E7" w:rsidRPr="00B5657D">
              <w:t xml:space="preserve"> by a member of school personnel, a member of staff of another organisation or another person while a child is participating in out of school activities.</w:t>
            </w:r>
          </w:p>
          <w:p w:rsidR="00FB6153" w:rsidRPr="00B5657D" w:rsidRDefault="00FB6153" w:rsidP="00390D43">
            <w:r w:rsidRPr="00B5657D">
              <w:t xml:space="preserve">Risk of harm due to inadequate supervision of children while attending out of school activities. </w:t>
            </w:r>
          </w:p>
        </w:tc>
        <w:tc>
          <w:tcPr>
            <w:tcW w:w="5959" w:type="dxa"/>
          </w:tcPr>
          <w:p w:rsidR="007A256F" w:rsidRPr="00B5657D" w:rsidRDefault="007A256F" w:rsidP="00390D43">
            <w:r w:rsidRPr="00B5657D">
              <w:t>The school has in place a mobile phone policy in respect of the usage of mobile phones by pupils.</w:t>
            </w:r>
          </w:p>
          <w:p w:rsidR="002F1F2F" w:rsidRPr="00B5657D" w:rsidRDefault="002F1F2F" w:rsidP="00390D43"/>
          <w:p w:rsidR="00D47594" w:rsidRPr="00B5657D" w:rsidRDefault="00231041" w:rsidP="00390D43">
            <w:r>
              <w:t>T</w:t>
            </w:r>
            <w:r w:rsidR="00D47594" w:rsidRPr="00B5657D">
              <w:t xml:space="preserve">he school has </w:t>
            </w:r>
            <w:r w:rsidR="008D3274" w:rsidRPr="00B5657D">
              <w:t xml:space="preserve">in </w:t>
            </w:r>
            <w:proofErr w:type="gramStart"/>
            <w:r w:rsidR="008D3274" w:rsidRPr="00B5657D">
              <w:t xml:space="preserve">place </w:t>
            </w:r>
            <w:r>
              <w:t xml:space="preserve"> a</w:t>
            </w:r>
            <w:proofErr w:type="gramEnd"/>
            <w:r>
              <w:t xml:space="preserve"> School Tour Policy. Staff follow safety procedures in respect of pupil safety and supervision on </w:t>
            </w:r>
            <w:r w:rsidR="00D47594" w:rsidRPr="00B5657D">
              <w:t xml:space="preserve">school outings </w:t>
            </w:r>
          </w:p>
          <w:p w:rsidR="00D47594" w:rsidRPr="00B5657D" w:rsidRDefault="00231041" w:rsidP="00390D43">
            <w:proofErr w:type="gramStart"/>
            <w:r>
              <w:t xml:space="preserve">Adequate </w:t>
            </w:r>
            <w:r w:rsidR="002F1F2F" w:rsidRPr="00B5657D">
              <w:t xml:space="preserve"> </w:t>
            </w:r>
            <w:r>
              <w:t>numbers</w:t>
            </w:r>
            <w:proofErr w:type="gramEnd"/>
            <w:r>
              <w:t xml:space="preserve"> of</w:t>
            </w:r>
            <w:r w:rsidR="00390BCD" w:rsidRPr="00B5657D">
              <w:t xml:space="preserve"> staff while attending out of school activities. </w:t>
            </w:r>
            <w:r>
              <w:t>(</w:t>
            </w:r>
            <w:proofErr w:type="spellStart"/>
            <w:r>
              <w:t>snas</w:t>
            </w:r>
            <w:proofErr w:type="spellEnd"/>
            <w:r>
              <w:t>/ extra teachers)</w:t>
            </w:r>
          </w:p>
        </w:tc>
        <w:tc>
          <w:tcPr>
            <w:tcW w:w="1715" w:type="dxa"/>
          </w:tcPr>
          <w:p w:rsidR="00B95790" w:rsidRPr="00B5657D" w:rsidRDefault="00B95790" w:rsidP="00390D43"/>
          <w:p w:rsidR="00B95790" w:rsidRPr="00B5657D" w:rsidRDefault="00B95790" w:rsidP="00390D43"/>
          <w:p w:rsidR="00B95790" w:rsidRPr="00B5657D" w:rsidRDefault="00B95790" w:rsidP="00390D43"/>
          <w:p w:rsidR="00B95790" w:rsidRPr="00B5657D" w:rsidRDefault="005655DA" w:rsidP="00390D43">
            <w:r w:rsidRPr="00B5657D">
              <w:t>Medium</w:t>
            </w:r>
          </w:p>
          <w:p w:rsidR="00B95790" w:rsidRPr="00B5657D" w:rsidRDefault="00B95790" w:rsidP="00390D43"/>
          <w:p w:rsidR="00B95790" w:rsidRPr="00B5657D" w:rsidRDefault="00B95790" w:rsidP="00390D43"/>
        </w:tc>
      </w:tr>
      <w:tr w:rsidR="00B5657D" w:rsidRPr="00B5657D" w:rsidTr="00347647">
        <w:trPr>
          <w:gridAfter w:val="1"/>
          <w:wAfter w:w="27" w:type="dxa"/>
          <w:trHeight w:val="835"/>
        </w:trPr>
        <w:tc>
          <w:tcPr>
            <w:tcW w:w="4644" w:type="dxa"/>
          </w:tcPr>
          <w:p w:rsidR="00B95790" w:rsidRPr="00B5657D" w:rsidRDefault="004520B8" w:rsidP="00390D43">
            <w:r w:rsidRPr="00B5657D">
              <w:lastRenderedPageBreak/>
              <w:t>Sporting Activities</w:t>
            </w:r>
          </w:p>
          <w:p w:rsidR="00B95790" w:rsidRPr="00B5657D" w:rsidRDefault="00B95790" w:rsidP="00390D43"/>
          <w:p w:rsidR="00B95790" w:rsidRPr="00B5657D" w:rsidRDefault="00B95790" w:rsidP="00390D43"/>
        </w:tc>
        <w:tc>
          <w:tcPr>
            <w:tcW w:w="3269" w:type="dxa"/>
          </w:tcPr>
          <w:p w:rsidR="00B95790" w:rsidRPr="00B5657D" w:rsidRDefault="006B0A33" w:rsidP="00390D43">
            <w:r w:rsidRPr="00B5657D">
              <w:t>Risk of child being harmed</w:t>
            </w:r>
            <w:r w:rsidR="00ED27E7" w:rsidRPr="00B5657D">
              <w:t xml:space="preserve"> by a member of school personnel or in a coaching situation.</w:t>
            </w:r>
          </w:p>
        </w:tc>
        <w:tc>
          <w:tcPr>
            <w:tcW w:w="5959" w:type="dxa"/>
          </w:tcPr>
          <w:p w:rsidR="00390BCD" w:rsidRPr="00B5657D" w:rsidRDefault="00390BCD" w:rsidP="00390BCD">
            <w:r w:rsidRPr="00B5657D">
              <w:t xml:space="preserve">The teacher remains present with their class when a visiting coach/mentor is conducting a lesson. </w:t>
            </w:r>
            <w:r w:rsidR="00231041">
              <w:t>School will require that coaches comply with the requirements of the DES with regard to Garda Vetting.</w:t>
            </w:r>
          </w:p>
        </w:tc>
        <w:tc>
          <w:tcPr>
            <w:tcW w:w="1715" w:type="dxa"/>
          </w:tcPr>
          <w:p w:rsidR="00B95790" w:rsidRPr="00B5657D" w:rsidRDefault="005655DA" w:rsidP="00390D43">
            <w:r w:rsidRPr="00B5657D">
              <w:t xml:space="preserve"> </w:t>
            </w:r>
          </w:p>
          <w:p w:rsidR="005655DA" w:rsidRPr="00B5657D" w:rsidRDefault="005655DA" w:rsidP="00390D43">
            <w:r w:rsidRPr="00B5657D">
              <w:t>Low</w:t>
            </w:r>
          </w:p>
        </w:tc>
      </w:tr>
      <w:tr w:rsidR="00B5657D" w:rsidRPr="00B5657D" w:rsidTr="00347647">
        <w:trPr>
          <w:gridAfter w:val="1"/>
          <w:wAfter w:w="27" w:type="dxa"/>
          <w:trHeight w:val="1396"/>
        </w:trPr>
        <w:tc>
          <w:tcPr>
            <w:tcW w:w="4644" w:type="dxa"/>
          </w:tcPr>
          <w:p w:rsidR="00B95790" w:rsidRPr="00B5657D" w:rsidRDefault="00B95790" w:rsidP="00390D43"/>
          <w:p w:rsidR="00B95790" w:rsidRPr="00B5657D" w:rsidRDefault="004520B8" w:rsidP="00390D43">
            <w:r w:rsidRPr="00B5657D">
              <w:t>School Completion Programme</w:t>
            </w:r>
          </w:p>
          <w:p w:rsidR="004520B8" w:rsidRPr="00B5657D" w:rsidRDefault="004520B8" w:rsidP="00390D43">
            <w:r w:rsidRPr="00B5657D">
              <w:t>activities</w:t>
            </w:r>
          </w:p>
          <w:p w:rsidR="00B95790" w:rsidRPr="00B5657D" w:rsidRDefault="00B95790" w:rsidP="00390D43"/>
        </w:tc>
        <w:tc>
          <w:tcPr>
            <w:tcW w:w="3269" w:type="dxa"/>
          </w:tcPr>
          <w:p w:rsidR="00B95790" w:rsidRPr="00B5657D" w:rsidRDefault="006B0A33" w:rsidP="00390D43">
            <w:r w:rsidRPr="00B5657D">
              <w:t>Risk of child being harmed</w:t>
            </w:r>
          </w:p>
        </w:tc>
        <w:tc>
          <w:tcPr>
            <w:tcW w:w="5959" w:type="dxa"/>
          </w:tcPr>
          <w:p w:rsidR="008D3274" w:rsidRDefault="008D3274" w:rsidP="00390D43">
            <w:r w:rsidRPr="00B5657D">
              <w:t xml:space="preserve">The school </w:t>
            </w:r>
            <w:r w:rsidR="005655DA" w:rsidRPr="00B5657D">
              <w:t>adheres to the requirements of the Garda vetting legislation and the relevant DES circulars in relation to recruitment and Garda vetting</w:t>
            </w:r>
            <w:r w:rsidR="00231041">
              <w:t>.</w:t>
            </w:r>
          </w:p>
          <w:p w:rsidR="00231041" w:rsidRDefault="00231041" w:rsidP="00390D43">
            <w:r>
              <w:t>SCP. Personnel are provided with a copy of the School’s Child Safeguarding Statement.</w:t>
            </w:r>
          </w:p>
          <w:p w:rsidR="00231041" w:rsidRPr="00B5657D" w:rsidRDefault="00231041" w:rsidP="00390D43">
            <w:r>
              <w:t xml:space="preserve">SCP staff have completed </w:t>
            </w:r>
            <w:proofErr w:type="spellStart"/>
            <w:r>
              <w:t>Tusla</w:t>
            </w:r>
            <w:proofErr w:type="spellEnd"/>
            <w:r>
              <w:t xml:space="preserve"> e- learning on C.P.</w:t>
            </w:r>
          </w:p>
        </w:tc>
        <w:tc>
          <w:tcPr>
            <w:tcW w:w="1715" w:type="dxa"/>
          </w:tcPr>
          <w:p w:rsidR="00B95790" w:rsidRPr="00B5657D" w:rsidRDefault="00B95790" w:rsidP="00390D43"/>
          <w:p w:rsidR="004520B8" w:rsidRPr="00B5657D" w:rsidRDefault="005655DA" w:rsidP="00390D43">
            <w:r w:rsidRPr="00B5657D">
              <w:t>Low</w:t>
            </w:r>
          </w:p>
          <w:p w:rsidR="004520B8" w:rsidRPr="00B5657D" w:rsidRDefault="004520B8" w:rsidP="00390D43"/>
          <w:p w:rsidR="004520B8" w:rsidRPr="00B5657D" w:rsidRDefault="004520B8" w:rsidP="00390D43"/>
          <w:p w:rsidR="004520B8" w:rsidRPr="00B5657D" w:rsidRDefault="004520B8" w:rsidP="00390D43"/>
        </w:tc>
      </w:tr>
      <w:tr w:rsidR="00B5657D" w:rsidRPr="00B5657D" w:rsidTr="00347647">
        <w:trPr>
          <w:gridAfter w:val="1"/>
          <w:wAfter w:w="27" w:type="dxa"/>
          <w:trHeight w:val="1123"/>
        </w:trPr>
        <w:tc>
          <w:tcPr>
            <w:tcW w:w="4644" w:type="dxa"/>
          </w:tcPr>
          <w:p w:rsidR="00B95790" w:rsidRDefault="004520B8" w:rsidP="00390D43">
            <w:r w:rsidRPr="00B5657D">
              <w:t>Annual Sports Day</w:t>
            </w:r>
          </w:p>
          <w:p w:rsidR="00EC21E6" w:rsidRDefault="00EC21E6" w:rsidP="00390D43"/>
          <w:p w:rsidR="00EC21E6" w:rsidRPr="00B5657D" w:rsidRDefault="00EC21E6" w:rsidP="00390D43">
            <w:r>
              <w:t xml:space="preserve">Field </w:t>
            </w:r>
            <w:proofErr w:type="gramStart"/>
            <w:r>
              <w:t>Events ,</w:t>
            </w:r>
            <w:proofErr w:type="gramEnd"/>
            <w:r>
              <w:t xml:space="preserve"> matches .</w:t>
            </w:r>
          </w:p>
          <w:p w:rsidR="00B95790" w:rsidRPr="00B5657D" w:rsidRDefault="00B95790" w:rsidP="00390D43"/>
          <w:p w:rsidR="00B95790" w:rsidRPr="00B5657D" w:rsidRDefault="00B95790" w:rsidP="00390D43"/>
          <w:p w:rsidR="00B95790" w:rsidRPr="00B5657D" w:rsidRDefault="00B95790" w:rsidP="00390D43"/>
        </w:tc>
        <w:tc>
          <w:tcPr>
            <w:tcW w:w="3269" w:type="dxa"/>
          </w:tcPr>
          <w:p w:rsidR="005655DA" w:rsidRPr="00B5657D" w:rsidRDefault="006B0A33" w:rsidP="005655DA">
            <w:r w:rsidRPr="00B5657D">
              <w:t xml:space="preserve">Risk of child being </w:t>
            </w:r>
            <w:proofErr w:type="gramStart"/>
            <w:r w:rsidRPr="00B5657D">
              <w:t>harmed</w:t>
            </w:r>
            <w:r w:rsidR="00EC21E6">
              <w:t>/injured</w:t>
            </w:r>
            <w:proofErr w:type="gramEnd"/>
            <w:r w:rsidR="00EC21E6">
              <w:t xml:space="preserve">. </w:t>
            </w:r>
          </w:p>
          <w:p w:rsidR="005655DA" w:rsidRPr="00B5657D" w:rsidRDefault="005655DA" w:rsidP="005655DA">
            <w:r w:rsidRPr="00B5657D">
              <w:t>Inappropriate behaviour.</w:t>
            </w:r>
          </w:p>
          <w:p w:rsidR="005655DA" w:rsidRPr="00B5657D" w:rsidRDefault="005655DA" w:rsidP="005655DA">
            <w:r w:rsidRPr="00B5657D">
              <w:t>Risk of harm due to bullying.</w:t>
            </w:r>
          </w:p>
          <w:p w:rsidR="00390BCD" w:rsidRDefault="00390BCD" w:rsidP="005655DA">
            <w:r w:rsidRPr="00B5657D">
              <w:t xml:space="preserve">Risk of harm due to inadequate supervision. </w:t>
            </w:r>
          </w:p>
          <w:p w:rsidR="00EC21E6" w:rsidRDefault="00EC21E6" w:rsidP="005655DA">
            <w:r>
              <w:t xml:space="preserve">Risk of child being harmed by a member of the public </w:t>
            </w:r>
            <w:proofErr w:type="spellStart"/>
            <w:r>
              <w:t>ie</w:t>
            </w:r>
            <w:proofErr w:type="spellEnd"/>
            <w:r>
              <w:t xml:space="preserve"> spectators, parents </w:t>
            </w:r>
            <w:proofErr w:type="spellStart"/>
            <w:r>
              <w:t>etc</w:t>
            </w:r>
            <w:proofErr w:type="spellEnd"/>
          </w:p>
          <w:p w:rsidR="00EC21E6" w:rsidRPr="00B5657D" w:rsidRDefault="00EC21E6" w:rsidP="005655DA">
            <w:r>
              <w:t xml:space="preserve">Risk of child being exposed to verbal abuse. </w:t>
            </w:r>
          </w:p>
        </w:tc>
        <w:tc>
          <w:tcPr>
            <w:tcW w:w="5959" w:type="dxa"/>
          </w:tcPr>
          <w:p w:rsidR="00EC21E6" w:rsidRDefault="005655DA" w:rsidP="005655DA">
            <w:r w:rsidRPr="00B5657D">
              <w:t xml:space="preserve">The school has </w:t>
            </w:r>
            <w:proofErr w:type="gramStart"/>
            <w:r w:rsidRPr="00B5657D">
              <w:t xml:space="preserve">a </w:t>
            </w:r>
            <w:r w:rsidR="00EC21E6">
              <w:t>field/</w:t>
            </w:r>
            <w:r w:rsidRPr="00B5657D">
              <w:t>yard/playground s</w:t>
            </w:r>
            <w:r w:rsidR="002F1F2F" w:rsidRPr="00B5657D">
              <w:t>upervision procedures</w:t>
            </w:r>
            <w:proofErr w:type="gramEnd"/>
            <w:r w:rsidR="002F1F2F" w:rsidRPr="00B5657D">
              <w:t xml:space="preserve"> in place </w:t>
            </w:r>
            <w:r w:rsidRPr="00B5657D">
              <w:t xml:space="preserve">to ensure appropriate supervision </w:t>
            </w:r>
            <w:r w:rsidR="00EC21E6">
              <w:t>and management of the Sports Day activities and equipment.</w:t>
            </w:r>
          </w:p>
          <w:p w:rsidR="00EC21E6" w:rsidRDefault="00EC21E6" w:rsidP="005655DA">
            <w:r>
              <w:t xml:space="preserve">Appropriate supervision of players </w:t>
            </w:r>
            <w:proofErr w:type="gramStart"/>
            <w:r>
              <w:t>before ,</w:t>
            </w:r>
            <w:proofErr w:type="gramEnd"/>
            <w:r>
              <w:t xml:space="preserve"> during and after games.</w:t>
            </w:r>
          </w:p>
          <w:p w:rsidR="00EC21E6" w:rsidRDefault="00EC21E6" w:rsidP="005655DA">
            <w:r>
              <w:t>Appropriate supervision of spectating pupils.</w:t>
            </w:r>
          </w:p>
          <w:p w:rsidR="005655DA" w:rsidRPr="00B5657D" w:rsidRDefault="00EC21E6" w:rsidP="005655DA">
            <w:r>
              <w:t xml:space="preserve">Appropriate </w:t>
            </w:r>
            <w:proofErr w:type="gramStart"/>
            <w:r>
              <w:t xml:space="preserve">supervision  </w:t>
            </w:r>
            <w:r w:rsidR="005655DA" w:rsidRPr="00B5657D">
              <w:t>of</w:t>
            </w:r>
            <w:proofErr w:type="gramEnd"/>
            <w:r w:rsidR="005655DA" w:rsidRPr="00B5657D">
              <w:t xml:space="preserve"> pupils during assembly, dismissal and breaks and in respect of</w:t>
            </w:r>
            <w:r>
              <w:t xml:space="preserve"> specific areas such as toilets .</w:t>
            </w:r>
          </w:p>
          <w:p w:rsidR="005655DA" w:rsidRPr="00B5657D" w:rsidRDefault="005655DA" w:rsidP="005655DA">
            <w:r w:rsidRPr="00B5657D">
              <w:t>The school has in place a policy and procedures for the admi</w:t>
            </w:r>
            <w:r w:rsidR="00995624" w:rsidRPr="00B5657D">
              <w:t xml:space="preserve">nistration of first aid </w:t>
            </w:r>
          </w:p>
          <w:p w:rsidR="00B95790" w:rsidRPr="00B5657D" w:rsidRDefault="00B95790" w:rsidP="00390D43"/>
        </w:tc>
        <w:tc>
          <w:tcPr>
            <w:tcW w:w="1715" w:type="dxa"/>
          </w:tcPr>
          <w:p w:rsidR="00B95790" w:rsidRPr="00B5657D" w:rsidRDefault="00B95790" w:rsidP="00390D43"/>
          <w:p w:rsidR="005655DA" w:rsidRPr="00B5657D" w:rsidRDefault="005655DA" w:rsidP="00390D43">
            <w:r w:rsidRPr="00B5657D">
              <w:t>Low</w:t>
            </w:r>
          </w:p>
        </w:tc>
      </w:tr>
      <w:tr w:rsidR="00B5657D" w:rsidRPr="00B5657D" w:rsidTr="00347647">
        <w:trPr>
          <w:gridAfter w:val="1"/>
          <w:wAfter w:w="27" w:type="dxa"/>
          <w:trHeight w:val="835"/>
        </w:trPr>
        <w:tc>
          <w:tcPr>
            <w:tcW w:w="4644" w:type="dxa"/>
          </w:tcPr>
          <w:p w:rsidR="00B95790" w:rsidRPr="00B5657D" w:rsidRDefault="004520B8" w:rsidP="00390D43">
            <w:r w:rsidRPr="00B5657D">
              <w:t>Fundraising Events involving Pupils</w:t>
            </w:r>
            <w:r w:rsidR="00EC21E6">
              <w:t xml:space="preserve"> </w:t>
            </w:r>
            <w:proofErr w:type="spellStart"/>
            <w:r w:rsidR="00EC21E6">
              <w:t>ie</w:t>
            </w:r>
            <w:proofErr w:type="spellEnd"/>
            <w:r w:rsidR="00EC21E6">
              <w:t xml:space="preserve"> Soccer Marathon</w:t>
            </w:r>
          </w:p>
          <w:p w:rsidR="004520B8" w:rsidRPr="00B5657D" w:rsidRDefault="004520B8" w:rsidP="00390D43"/>
        </w:tc>
        <w:tc>
          <w:tcPr>
            <w:tcW w:w="3269" w:type="dxa"/>
          </w:tcPr>
          <w:p w:rsidR="00B95790" w:rsidRPr="00B5657D" w:rsidRDefault="006B0A33" w:rsidP="00390D43">
            <w:r w:rsidRPr="00B5657D">
              <w:t>Risk of child being harmed</w:t>
            </w:r>
          </w:p>
        </w:tc>
        <w:tc>
          <w:tcPr>
            <w:tcW w:w="5959" w:type="dxa"/>
          </w:tcPr>
          <w:p w:rsidR="00995624" w:rsidRDefault="00995624" w:rsidP="00995624">
            <w:r w:rsidRPr="00B5657D">
              <w:t>The school has a yard/p</w:t>
            </w:r>
            <w:r w:rsidR="00347647">
              <w:t xml:space="preserve">itch </w:t>
            </w:r>
            <w:r w:rsidRPr="00B5657D">
              <w:t>s</w:t>
            </w:r>
            <w:r w:rsidR="002F1F2F" w:rsidRPr="00B5657D">
              <w:t xml:space="preserve">upervision procedures in place </w:t>
            </w:r>
            <w:r w:rsidRPr="00B5657D">
              <w:t>to ensure appropriate supervision of</w:t>
            </w:r>
            <w:r w:rsidR="00347647">
              <w:t xml:space="preserve"> </w:t>
            </w:r>
            <w:proofErr w:type="gramStart"/>
            <w:r w:rsidR="00347647">
              <w:t xml:space="preserve">pupils </w:t>
            </w:r>
            <w:r w:rsidRPr="00B5657D">
              <w:t>.</w:t>
            </w:r>
            <w:proofErr w:type="gramEnd"/>
          </w:p>
          <w:p w:rsidR="00347647" w:rsidRPr="00B5657D" w:rsidRDefault="00347647" w:rsidP="00995624">
            <w:r>
              <w:t xml:space="preserve">Health and Safety Policy </w:t>
            </w:r>
          </w:p>
          <w:p w:rsidR="00B95790" w:rsidRPr="00B5657D" w:rsidRDefault="00B95790" w:rsidP="00390D43"/>
        </w:tc>
        <w:tc>
          <w:tcPr>
            <w:tcW w:w="1715" w:type="dxa"/>
          </w:tcPr>
          <w:p w:rsidR="00B95790" w:rsidRPr="00B5657D" w:rsidRDefault="00B95790" w:rsidP="00390D43"/>
          <w:p w:rsidR="004520B8" w:rsidRPr="00B5657D" w:rsidRDefault="004520B8" w:rsidP="00390D43"/>
          <w:p w:rsidR="004520B8" w:rsidRPr="00B5657D" w:rsidRDefault="00995624" w:rsidP="00390D43">
            <w:r w:rsidRPr="00B5657D">
              <w:t>Low</w:t>
            </w:r>
          </w:p>
        </w:tc>
      </w:tr>
      <w:tr w:rsidR="00B5657D" w:rsidRPr="00B5657D" w:rsidTr="00347647">
        <w:trPr>
          <w:gridAfter w:val="1"/>
          <w:wAfter w:w="27" w:type="dxa"/>
          <w:trHeight w:val="835"/>
        </w:trPr>
        <w:tc>
          <w:tcPr>
            <w:tcW w:w="4644" w:type="dxa"/>
          </w:tcPr>
          <w:p w:rsidR="00B95790" w:rsidRPr="00B5657D" w:rsidRDefault="004520B8" w:rsidP="00390D43">
            <w:r w:rsidRPr="00B5657D">
              <w:t>Use of off-site facilities for school activities</w:t>
            </w:r>
          </w:p>
          <w:p w:rsidR="004520B8" w:rsidRPr="00B5657D" w:rsidRDefault="004520B8" w:rsidP="00390D43"/>
        </w:tc>
        <w:tc>
          <w:tcPr>
            <w:tcW w:w="3269" w:type="dxa"/>
          </w:tcPr>
          <w:p w:rsidR="00B95790" w:rsidRPr="00B5657D" w:rsidRDefault="00ED27E7" w:rsidP="00390D43">
            <w:r w:rsidRPr="00B5657D">
              <w:t>Risk of child being harmed by a member of school personnel, a member of staff of another organisation or another person while a child is participating in out of school activities</w:t>
            </w:r>
          </w:p>
          <w:p w:rsidR="00390BCD" w:rsidRPr="00B5657D" w:rsidRDefault="00390BCD" w:rsidP="00390D43">
            <w:r w:rsidRPr="00B5657D">
              <w:t xml:space="preserve">Risk of harm due to inadequate supervision. </w:t>
            </w:r>
          </w:p>
        </w:tc>
        <w:tc>
          <w:tcPr>
            <w:tcW w:w="5959" w:type="dxa"/>
          </w:tcPr>
          <w:p w:rsidR="00B95790" w:rsidRPr="00B5657D" w:rsidRDefault="00034CFF" w:rsidP="00390D43">
            <w:r w:rsidRPr="00B5657D">
              <w:t>The school has supervision procedures in place to ensure appropriate supervision of pupils</w:t>
            </w:r>
          </w:p>
          <w:p w:rsidR="00034CFF" w:rsidRDefault="00034CFF" w:rsidP="00390D43"/>
          <w:p w:rsidR="00347647" w:rsidRPr="00B5657D" w:rsidRDefault="00347647" w:rsidP="00390D43">
            <w:r>
              <w:t>Curricular provision through SPHE</w:t>
            </w:r>
          </w:p>
        </w:tc>
        <w:tc>
          <w:tcPr>
            <w:tcW w:w="1715" w:type="dxa"/>
          </w:tcPr>
          <w:p w:rsidR="00B95790" w:rsidRPr="00B5657D" w:rsidRDefault="00034CFF" w:rsidP="00390D43">
            <w:r w:rsidRPr="00B5657D">
              <w:t>High</w:t>
            </w:r>
          </w:p>
        </w:tc>
      </w:tr>
      <w:tr w:rsidR="00B5657D" w:rsidRPr="00B5657D" w:rsidTr="00347647">
        <w:trPr>
          <w:gridAfter w:val="1"/>
          <w:wAfter w:w="27" w:type="dxa"/>
          <w:trHeight w:val="1123"/>
        </w:trPr>
        <w:tc>
          <w:tcPr>
            <w:tcW w:w="4644" w:type="dxa"/>
          </w:tcPr>
          <w:p w:rsidR="00B95790" w:rsidRPr="00B5657D" w:rsidRDefault="00B95790" w:rsidP="00390D43"/>
          <w:p w:rsidR="004520B8" w:rsidRPr="00B5657D" w:rsidRDefault="004520B8" w:rsidP="00390D43">
            <w:r w:rsidRPr="00B5657D">
              <w:t>School transport arrangements for school tours, matches...</w:t>
            </w:r>
          </w:p>
          <w:p w:rsidR="004520B8" w:rsidRPr="00B5657D" w:rsidRDefault="004520B8" w:rsidP="00390D43"/>
        </w:tc>
        <w:tc>
          <w:tcPr>
            <w:tcW w:w="3269" w:type="dxa"/>
          </w:tcPr>
          <w:p w:rsidR="00B95790" w:rsidRPr="00B5657D" w:rsidRDefault="00034CFF" w:rsidP="00390D43">
            <w:r w:rsidRPr="00B5657D">
              <w:t>Risk of child being harmed</w:t>
            </w:r>
          </w:p>
        </w:tc>
        <w:tc>
          <w:tcPr>
            <w:tcW w:w="5959" w:type="dxa"/>
          </w:tcPr>
          <w:p w:rsidR="00B95790" w:rsidRPr="00B5657D" w:rsidRDefault="00034CFF" w:rsidP="00390D43">
            <w:r w:rsidRPr="00B5657D">
              <w:t>The school has supervision procedures in place to ensure appropriate supervision of pupils</w:t>
            </w:r>
          </w:p>
          <w:p w:rsidR="00390BCD" w:rsidRDefault="00347647" w:rsidP="00347647">
            <w:r>
              <w:t xml:space="preserve">The school has </w:t>
            </w:r>
            <w:proofErr w:type="gramStart"/>
            <w:r w:rsidR="00390BCD" w:rsidRPr="00B5657D">
              <w:t xml:space="preserve">procedures </w:t>
            </w:r>
            <w:r>
              <w:t xml:space="preserve"> in</w:t>
            </w:r>
            <w:proofErr w:type="gramEnd"/>
            <w:r>
              <w:t xml:space="preserve"> place </w:t>
            </w:r>
            <w:r w:rsidR="00390BCD" w:rsidRPr="00B5657D">
              <w:t>in respect of school outings.</w:t>
            </w:r>
          </w:p>
          <w:p w:rsidR="00347647" w:rsidRPr="00B5657D" w:rsidRDefault="00347647" w:rsidP="00347647"/>
        </w:tc>
        <w:tc>
          <w:tcPr>
            <w:tcW w:w="1715" w:type="dxa"/>
          </w:tcPr>
          <w:p w:rsidR="00B95790" w:rsidRPr="00B5657D" w:rsidRDefault="00B95790" w:rsidP="00390D43"/>
          <w:p w:rsidR="00390D43" w:rsidRPr="00B5657D" w:rsidRDefault="00034CFF" w:rsidP="00390D43">
            <w:r w:rsidRPr="00B5657D">
              <w:t>Medium</w:t>
            </w:r>
          </w:p>
          <w:p w:rsidR="00390D43" w:rsidRPr="00B5657D" w:rsidRDefault="00390D43" w:rsidP="00390D43"/>
          <w:p w:rsidR="00390D43" w:rsidRPr="00B5657D" w:rsidRDefault="00390D43" w:rsidP="00390D43"/>
        </w:tc>
      </w:tr>
      <w:tr w:rsidR="00B5657D" w:rsidRPr="00B5657D" w:rsidTr="00347647">
        <w:tblPrEx>
          <w:tblLook w:val="0000" w:firstRow="0" w:lastRow="0" w:firstColumn="0" w:lastColumn="0" w:noHBand="0" w:noVBand="0"/>
        </w:tblPrEx>
        <w:trPr>
          <w:gridAfter w:val="1"/>
          <w:wAfter w:w="27" w:type="dxa"/>
          <w:trHeight w:val="975"/>
        </w:trPr>
        <w:tc>
          <w:tcPr>
            <w:tcW w:w="4644" w:type="dxa"/>
          </w:tcPr>
          <w:p w:rsidR="00390D43" w:rsidRPr="00B5657D" w:rsidRDefault="00390D43" w:rsidP="00390D43">
            <w:pPr>
              <w:ind w:left="108"/>
            </w:pPr>
            <w:r w:rsidRPr="00B5657D">
              <w:t>Homework Club</w:t>
            </w:r>
            <w:r w:rsidR="001B0236">
              <w:t>/SCP</w:t>
            </w:r>
          </w:p>
        </w:tc>
        <w:tc>
          <w:tcPr>
            <w:tcW w:w="3269" w:type="dxa"/>
          </w:tcPr>
          <w:p w:rsidR="00390D43" w:rsidRPr="00B5657D" w:rsidRDefault="006B0A33" w:rsidP="00390D43">
            <w:pPr>
              <w:ind w:left="108"/>
            </w:pPr>
            <w:r w:rsidRPr="00B5657D">
              <w:t>Risk of child being harmed</w:t>
            </w:r>
          </w:p>
        </w:tc>
        <w:tc>
          <w:tcPr>
            <w:tcW w:w="5959" w:type="dxa"/>
          </w:tcPr>
          <w:p w:rsidR="00390D43" w:rsidRPr="00B5657D" w:rsidRDefault="00034CFF" w:rsidP="00390D43">
            <w:pPr>
              <w:ind w:left="108"/>
            </w:pPr>
            <w:r w:rsidRPr="00B5657D">
              <w:t>The school has supervision procedures in place to ensure appropriate supervision of pupils</w:t>
            </w:r>
            <w:r w:rsidR="00347647">
              <w:t>.</w:t>
            </w:r>
          </w:p>
          <w:p w:rsidR="00390BCD" w:rsidRPr="00B5657D" w:rsidRDefault="00390BCD" w:rsidP="00390D43">
            <w:pPr>
              <w:ind w:left="108"/>
            </w:pPr>
            <w:r w:rsidRPr="00B5657D">
              <w:t xml:space="preserve">The school </w:t>
            </w:r>
            <w:r w:rsidR="00347647">
              <w:t>a</w:t>
            </w:r>
            <w:r w:rsidRPr="00B5657D">
              <w:t>dheres to the requirements of the Garda vetting legislation and the relevant DES circulars in relation to recruitment and Garda vetting</w:t>
            </w:r>
          </w:p>
        </w:tc>
        <w:tc>
          <w:tcPr>
            <w:tcW w:w="1715" w:type="dxa"/>
          </w:tcPr>
          <w:p w:rsidR="00390D43" w:rsidRPr="00B5657D" w:rsidRDefault="00034CFF" w:rsidP="00390D43">
            <w:pPr>
              <w:ind w:left="108"/>
            </w:pPr>
            <w:r w:rsidRPr="00B5657D">
              <w:t>Low</w:t>
            </w:r>
          </w:p>
        </w:tc>
      </w:tr>
      <w:tr w:rsidR="00B5657D" w:rsidRPr="00B5657D" w:rsidTr="00347647">
        <w:tblPrEx>
          <w:tblLook w:val="0000" w:firstRow="0" w:lastRow="0" w:firstColumn="0" w:lastColumn="0" w:noHBand="0" w:noVBand="0"/>
        </w:tblPrEx>
        <w:trPr>
          <w:gridAfter w:val="1"/>
          <w:wAfter w:w="27" w:type="dxa"/>
          <w:trHeight w:val="975"/>
        </w:trPr>
        <w:tc>
          <w:tcPr>
            <w:tcW w:w="4644" w:type="dxa"/>
          </w:tcPr>
          <w:p w:rsidR="00390D43" w:rsidRPr="00B5657D" w:rsidRDefault="00390D43" w:rsidP="00390D43">
            <w:pPr>
              <w:ind w:left="108"/>
            </w:pPr>
            <w:r w:rsidRPr="00B5657D">
              <w:t xml:space="preserve">Boys on errands around the school </w:t>
            </w:r>
            <w:proofErr w:type="spellStart"/>
            <w:r w:rsidRPr="00B5657D">
              <w:t>eg</w:t>
            </w:r>
            <w:proofErr w:type="spellEnd"/>
            <w:r w:rsidRPr="00B5657D">
              <w:t>. Litter Wardens/ Zambia,</w:t>
            </w:r>
          </w:p>
          <w:p w:rsidR="00390D43" w:rsidRPr="00B5657D" w:rsidRDefault="00390D43" w:rsidP="00390D43">
            <w:pPr>
              <w:ind w:left="108"/>
            </w:pPr>
            <w:r w:rsidRPr="00B5657D">
              <w:t>Gym Store Monitors</w:t>
            </w:r>
          </w:p>
        </w:tc>
        <w:tc>
          <w:tcPr>
            <w:tcW w:w="3269" w:type="dxa"/>
          </w:tcPr>
          <w:p w:rsidR="00390D43" w:rsidRPr="00B5657D" w:rsidRDefault="006B0A33" w:rsidP="00390D43">
            <w:pPr>
              <w:ind w:left="108"/>
            </w:pPr>
            <w:r w:rsidRPr="00B5657D">
              <w:t>Risk of child being harmed</w:t>
            </w:r>
          </w:p>
        </w:tc>
        <w:tc>
          <w:tcPr>
            <w:tcW w:w="5959" w:type="dxa"/>
          </w:tcPr>
          <w:p w:rsidR="00390D43" w:rsidRPr="00B5657D" w:rsidRDefault="00F13F98" w:rsidP="00390D43">
            <w:pPr>
              <w:ind w:left="108"/>
            </w:pPr>
            <w:r w:rsidRPr="00B5657D">
              <w:t>The school has in place a</w:t>
            </w:r>
            <w:r w:rsidR="002F1F2F" w:rsidRPr="00B5657D">
              <w:t xml:space="preserve"> C</w:t>
            </w:r>
            <w:r w:rsidR="00034CFF" w:rsidRPr="00B5657D">
              <w:t>od</w:t>
            </w:r>
            <w:r w:rsidRPr="00B5657D">
              <w:t>e of Behaviour policy.</w:t>
            </w:r>
          </w:p>
          <w:p w:rsidR="00034CFF" w:rsidRPr="00B5657D" w:rsidRDefault="00034CFF" w:rsidP="00390D43">
            <w:pPr>
              <w:ind w:left="108"/>
            </w:pPr>
            <w:r w:rsidRPr="00B5657D">
              <w:t>The school has security measures in place e.g. buzzer, gates closed and cameras</w:t>
            </w:r>
            <w:r w:rsidR="00347647">
              <w:t>.</w:t>
            </w:r>
          </w:p>
        </w:tc>
        <w:tc>
          <w:tcPr>
            <w:tcW w:w="1715" w:type="dxa"/>
          </w:tcPr>
          <w:p w:rsidR="00390D43" w:rsidRPr="00B5657D" w:rsidRDefault="00034CFF" w:rsidP="00390D43">
            <w:pPr>
              <w:ind w:left="108"/>
            </w:pPr>
            <w:r w:rsidRPr="00B5657D">
              <w:t>Low</w:t>
            </w:r>
          </w:p>
        </w:tc>
      </w:tr>
      <w:tr w:rsidR="00B5657D" w:rsidRPr="00B5657D" w:rsidTr="00347647">
        <w:tblPrEx>
          <w:tblLook w:val="0000" w:firstRow="0" w:lastRow="0" w:firstColumn="0" w:lastColumn="0" w:noHBand="0" w:noVBand="0"/>
        </w:tblPrEx>
        <w:trPr>
          <w:gridAfter w:val="1"/>
          <w:wAfter w:w="27" w:type="dxa"/>
          <w:trHeight w:val="930"/>
        </w:trPr>
        <w:tc>
          <w:tcPr>
            <w:tcW w:w="4644" w:type="dxa"/>
          </w:tcPr>
          <w:p w:rsidR="00390D43" w:rsidRPr="00B5657D" w:rsidRDefault="00F827B4" w:rsidP="00390D43">
            <w:pPr>
              <w:ind w:left="108"/>
            </w:pPr>
            <w:r w:rsidRPr="00B5657D">
              <w:t>Classroom Teaching</w:t>
            </w:r>
          </w:p>
        </w:tc>
        <w:tc>
          <w:tcPr>
            <w:tcW w:w="3269" w:type="dxa"/>
          </w:tcPr>
          <w:p w:rsidR="00390D43" w:rsidRPr="00B5657D" w:rsidRDefault="006B0A33" w:rsidP="00390D43">
            <w:pPr>
              <w:ind w:left="108"/>
            </w:pPr>
            <w:r w:rsidRPr="00B5657D">
              <w:t>Risk of child being harmed</w:t>
            </w:r>
          </w:p>
        </w:tc>
        <w:tc>
          <w:tcPr>
            <w:tcW w:w="5959" w:type="dxa"/>
          </w:tcPr>
          <w:p w:rsidR="00347647" w:rsidRDefault="00347647" w:rsidP="00390D43">
            <w:pPr>
              <w:ind w:left="108"/>
            </w:pPr>
          </w:p>
          <w:p w:rsidR="00034CFF" w:rsidRPr="00B5657D" w:rsidRDefault="00347647" w:rsidP="00390D43">
            <w:pPr>
              <w:ind w:left="108"/>
            </w:pPr>
            <w:r>
              <w:t>The school a</w:t>
            </w:r>
            <w:r w:rsidR="00034CFF" w:rsidRPr="00B5657D">
              <w:t>dheres to the requirements of the Garda Vetting legislat</w:t>
            </w:r>
            <w:r w:rsidR="002F1F2F" w:rsidRPr="00B5657D">
              <w:t xml:space="preserve">ion and relevant DES circulars </w:t>
            </w:r>
            <w:r w:rsidR="00034CFF" w:rsidRPr="00B5657D">
              <w:t>in relation to recruitment and Garda vetting.</w:t>
            </w:r>
          </w:p>
          <w:p w:rsidR="00034CFF" w:rsidRPr="00B5657D" w:rsidRDefault="00034CFF" w:rsidP="00390D43">
            <w:pPr>
              <w:ind w:left="108"/>
            </w:pPr>
          </w:p>
        </w:tc>
        <w:tc>
          <w:tcPr>
            <w:tcW w:w="1715" w:type="dxa"/>
          </w:tcPr>
          <w:p w:rsidR="00390D43" w:rsidRPr="00B5657D" w:rsidRDefault="00F13F98" w:rsidP="00390D43">
            <w:pPr>
              <w:ind w:left="108"/>
            </w:pPr>
            <w:r w:rsidRPr="00B5657D">
              <w:t>Low</w:t>
            </w:r>
          </w:p>
        </w:tc>
      </w:tr>
      <w:tr w:rsidR="00B5657D" w:rsidRPr="00B5657D" w:rsidTr="00347647">
        <w:tblPrEx>
          <w:tblLook w:val="0000" w:firstRow="0" w:lastRow="0" w:firstColumn="0" w:lastColumn="0" w:noHBand="0" w:noVBand="0"/>
        </w:tblPrEx>
        <w:trPr>
          <w:gridAfter w:val="1"/>
          <w:wAfter w:w="27" w:type="dxa"/>
          <w:trHeight w:val="915"/>
        </w:trPr>
        <w:tc>
          <w:tcPr>
            <w:tcW w:w="4644" w:type="dxa"/>
          </w:tcPr>
          <w:p w:rsidR="00390D43" w:rsidRPr="00B5657D" w:rsidRDefault="00F827B4" w:rsidP="00390D43">
            <w:pPr>
              <w:ind w:left="108"/>
            </w:pPr>
            <w:r w:rsidRPr="00B5657D">
              <w:t>One-one teaching</w:t>
            </w:r>
          </w:p>
        </w:tc>
        <w:tc>
          <w:tcPr>
            <w:tcW w:w="3269" w:type="dxa"/>
          </w:tcPr>
          <w:p w:rsidR="00390D43" w:rsidRPr="00B5657D" w:rsidRDefault="006B0A33" w:rsidP="00390D43">
            <w:pPr>
              <w:ind w:left="108"/>
            </w:pPr>
            <w:r w:rsidRPr="00B5657D">
              <w:t>Risk of child being harmed</w:t>
            </w:r>
          </w:p>
        </w:tc>
        <w:tc>
          <w:tcPr>
            <w:tcW w:w="5959" w:type="dxa"/>
          </w:tcPr>
          <w:p w:rsidR="00390D43" w:rsidRPr="00B5657D" w:rsidRDefault="00F13F98" w:rsidP="00390D43">
            <w:pPr>
              <w:ind w:left="108"/>
            </w:pPr>
            <w:r w:rsidRPr="00B5657D">
              <w:t xml:space="preserve">The </w:t>
            </w:r>
            <w:r w:rsidR="002F1F2F" w:rsidRPr="00B5657D">
              <w:t>s</w:t>
            </w:r>
            <w:r w:rsidR="00374AF9" w:rsidRPr="00B5657D">
              <w:t>chool has an open door practise.</w:t>
            </w:r>
          </w:p>
          <w:p w:rsidR="00F13F98" w:rsidRPr="00B5657D" w:rsidRDefault="00947774" w:rsidP="00390D43">
            <w:pPr>
              <w:ind w:left="108"/>
            </w:pPr>
            <w:r w:rsidRPr="00B5657D">
              <w:t xml:space="preserve">The school has in place procedures for one-to-one teaching activities. </w:t>
            </w:r>
            <w:r w:rsidR="0076252A" w:rsidRPr="00B5657D">
              <w:t xml:space="preserve">The school </w:t>
            </w:r>
            <w:r w:rsidR="00347647">
              <w:t>a</w:t>
            </w:r>
            <w:r w:rsidR="0076252A" w:rsidRPr="00B5657D">
              <w:t>dheres to the requirements of the Garda vetting legislation and the relevant DES circulars in relation to recruitment and Garda vetting</w:t>
            </w:r>
          </w:p>
        </w:tc>
        <w:tc>
          <w:tcPr>
            <w:tcW w:w="1715" w:type="dxa"/>
          </w:tcPr>
          <w:p w:rsidR="00390D43" w:rsidRPr="00B5657D" w:rsidRDefault="00947774" w:rsidP="00390D43">
            <w:pPr>
              <w:ind w:left="108"/>
            </w:pPr>
            <w:r w:rsidRPr="00B5657D">
              <w:t>High</w:t>
            </w:r>
          </w:p>
        </w:tc>
      </w:tr>
      <w:tr w:rsidR="00B5657D" w:rsidRPr="00B5657D" w:rsidTr="00347647">
        <w:tblPrEx>
          <w:tblLook w:val="0000" w:firstRow="0" w:lastRow="0" w:firstColumn="0" w:lastColumn="0" w:noHBand="0" w:noVBand="0"/>
        </w:tblPrEx>
        <w:trPr>
          <w:gridAfter w:val="1"/>
          <w:wAfter w:w="27" w:type="dxa"/>
          <w:trHeight w:val="915"/>
        </w:trPr>
        <w:tc>
          <w:tcPr>
            <w:tcW w:w="4644" w:type="dxa"/>
          </w:tcPr>
          <w:p w:rsidR="00ED27E7" w:rsidRPr="00B5657D" w:rsidRDefault="00ED27E7" w:rsidP="00390D43">
            <w:pPr>
              <w:ind w:left="108"/>
            </w:pPr>
            <w:r w:rsidRPr="00B5657D">
              <w:t>One- to- one counselling</w:t>
            </w:r>
            <w:r w:rsidR="001B0236">
              <w:t>/support activities/ School Completion Programme</w:t>
            </w:r>
            <w:proofErr w:type="gramStart"/>
            <w:r w:rsidR="001B0236">
              <w:t>,/</w:t>
            </w:r>
            <w:proofErr w:type="gramEnd"/>
            <w:r w:rsidR="001B0236">
              <w:t xml:space="preserve">Family Liaison Teacher, / NEPS psychologist, </w:t>
            </w:r>
            <w:proofErr w:type="spellStart"/>
            <w:r w:rsidR="001B0236">
              <w:t>Tusla</w:t>
            </w:r>
            <w:proofErr w:type="spellEnd"/>
            <w:r w:rsidR="001B0236">
              <w:t xml:space="preserve"> Social Worker.</w:t>
            </w:r>
          </w:p>
        </w:tc>
        <w:tc>
          <w:tcPr>
            <w:tcW w:w="3269" w:type="dxa"/>
          </w:tcPr>
          <w:p w:rsidR="00ED27E7" w:rsidRPr="00B5657D" w:rsidRDefault="0076252A" w:rsidP="00390D43">
            <w:pPr>
              <w:ind w:left="108"/>
            </w:pPr>
            <w:r w:rsidRPr="00B5657D">
              <w:t>Risk of child being harmed</w:t>
            </w:r>
          </w:p>
        </w:tc>
        <w:tc>
          <w:tcPr>
            <w:tcW w:w="5959" w:type="dxa"/>
          </w:tcPr>
          <w:p w:rsidR="00ED27E7" w:rsidRPr="00B5657D" w:rsidRDefault="00347647" w:rsidP="00390D43">
            <w:pPr>
              <w:ind w:left="108"/>
            </w:pPr>
            <w:r>
              <w:t xml:space="preserve">The practise of an open door in the counselling area. </w:t>
            </w:r>
          </w:p>
          <w:p w:rsidR="00947774" w:rsidRPr="00B5657D" w:rsidRDefault="00947774" w:rsidP="00390D43">
            <w:pPr>
              <w:ind w:left="108"/>
            </w:pPr>
            <w:r w:rsidRPr="00B5657D">
              <w:t>The school adheres to the requirements of the Garda vetting legislation and the relevant DES circulars in relation to recruitment and Garda vetting</w:t>
            </w:r>
          </w:p>
        </w:tc>
        <w:tc>
          <w:tcPr>
            <w:tcW w:w="1715" w:type="dxa"/>
          </w:tcPr>
          <w:p w:rsidR="00ED27E7" w:rsidRPr="00B5657D" w:rsidRDefault="00947774" w:rsidP="00390D43">
            <w:pPr>
              <w:ind w:left="108"/>
            </w:pPr>
            <w:r w:rsidRPr="00B5657D">
              <w:t>High</w:t>
            </w:r>
          </w:p>
        </w:tc>
      </w:tr>
      <w:tr w:rsidR="00B5657D" w:rsidRPr="00B5657D" w:rsidTr="00E52631">
        <w:tblPrEx>
          <w:tblLook w:val="0000" w:firstRow="0" w:lastRow="0" w:firstColumn="0" w:lastColumn="0" w:noHBand="0" w:noVBand="0"/>
        </w:tblPrEx>
        <w:trPr>
          <w:gridAfter w:val="1"/>
          <w:wAfter w:w="27" w:type="dxa"/>
          <w:trHeight w:val="1215"/>
        </w:trPr>
        <w:tc>
          <w:tcPr>
            <w:tcW w:w="4644" w:type="dxa"/>
          </w:tcPr>
          <w:p w:rsidR="00390D43" w:rsidRPr="00B5657D" w:rsidRDefault="00F827B4" w:rsidP="00390D43">
            <w:pPr>
              <w:ind w:left="108"/>
            </w:pPr>
            <w:r w:rsidRPr="00B5657D">
              <w:t>Care of children with special educational needs, including intimate care where needed.</w:t>
            </w:r>
          </w:p>
        </w:tc>
        <w:tc>
          <w:tcPr>
            <w:tcW w:w="3269" w:type="dxa"/>
          </w:tcPr>
          <w:p w:rsidR="00390D43" w:rsidRPr="00B5657D" w:rsidRDefault="006B0A33" w:rsidP="00390D43">
            <w:pPr>
              <w:ind w:left="108"/>
            </w:pPr>
            <w:r w:rsidRPr="00B5657D">
              <w:t>Risk of child being harmed</w:t>
            </w:r>
          </w:p>
        </w:tc>
        <w:tc>
          <w:tcPr>
            <w:tcW w:w="5959" w:type="dxa"/>
          </w:tcPr>
          <w:p w:rsidR="00390D43" w:rsidRPr="00B5657D" w:rsidRDefault="00947774" w:rsidP="00390D43">
            <w:pPr>
              <w:ind w:left="108"/>
            </w:pPr>
            <w:r w:rsidRPr="00B5657D">
              <w:t xml:space="preserve">The </w:t>
            </w:r>
            <w:r w:rsidR="00E52631">
              <w:t xml:space="preserve">school has an intimate care </w:t>
            </w:r>
            <w:proofErr w:type="gramStart"/>
            <w:r w:rsidR="00E52631">
              <w:t xml:space="preserve">procedure </w:t>
            </w:r>
            <w:r w:rsidRPr="00B5657D">
              <w:t xml:space="preserve"> in</w:t>
            </w:r>
            <w:proofErr w:type="gramEnd"/>
            <w:r w:rsidRPr="00B5657D">
              <w:t xml:space="preserve"> respect of students who require such care. </w:t>
            </w:r>
          </w:p>
          <w:p w:rsidR="00947774" w:rsidRPr="00B5657D" w:rsidRDefault="00947774" w:rsidP="00390D43">
            <w:pPr>
              <w:ind w:left="108"/>
            </w:pPr>
            <w:r w:rsidRPr="00B5657D">
              <w:t xml:space="preserve">The school has a SEN policy. </w:t>
            </w:r>
          </w:p>
          <w:p w:rsidR="00947774" w:rsidRPr="00B5657D" w:rsidRDefault="00947774" w:rsidP="00390D43">
            <w:pPr>
              <w:ind w:left="108"/>
            </w:pPr>
            <w:r w:rsidRPr="00B5657D">
              <w:t xml:space="preserve">Two members of staff must attend intimate care needs at all times. </w:t>
            </w:r>
          </w:p>
        </w:tc>
        <w:tc>
          <w:tcPr>
            <w:tcW w:w="1715" w:type="dxa"/>
          </w:tcPr>
          <w:p w:rsidR="00390D43" w:rsidRPr="00B5657D" w:rsidRDefault="00947774" w:rsidP="00390D43">
            <w:pPr>
              <w:ind w:left="108"/>
            </w:pPr>
            <w:r w:rsidRPr="00B5657D">
              <w:t>High</w:t>
            </w:r>
          </w:p>
        </w:tc>
      </w:tr>
      <w:tr w:rsidR="00B5657D" w:rsidRPr="00B5657D" w:rsidTr="00E52631">
        <w:tblPrEx>
          <w:tblLook w:val="0000" w:firstRow="0" w:lastRow="0" w:firstColumn="0" w:lastColumn="0" w:noHBand="0" w:noVBand="0"/>
        </w:tblPrEx>
        <w:trPr>
          <w:gridAfter w:val="1"/>
          <w:wAfter w:w="27" w:type="dxa"/>
          <w:trHeight w:val="540"/>
        </w:trPr>
        <w:tc>
          <w:tcPr>
            <w:tcW w:w="4644" w:type="dxa"/>
          </w:tcPr>
          <w:p w:rsidR="00390D43" w:rsidRPr="00B5657D" w:rsidRDefault="00F827B4" w:rsidP="00390D43">
            <w:pPr>
              <w:ind w:left="108"/>
            </w:pPr>
            <w:r w:rsidRPr="00B5657D">
              <w:t>Management of challenging behaviour amongst pupils.</w:t>
            </w:r>
          </w:p>
        </w:tc>
        <w:tc>
          <w:tcPr>
            <w:tcW w:w="3269" w:type="dxa"/>
          </w:tcPr>
          <w:p w:rsidR="00390D43" w:rsidRPr="00B5657D" w:rsidRDefault="006B0A33" w:rsidP="00390D43">
            <w:pPr>
              <w:ind w:left="108"/>
            </w:pPr>
            <w:r w:rsidRPr="00B5657D">
              <w:t>Risk of child being harmed</w:t>
            </w:r>
          </w:p>
          <w:p w:rsidR="00947774" w:rsidRPr="00B5657D" w:rsidRDefault="00947774" w:rsidP="00390D43">
            <w:pPr>
              <w:ind w:left="108"/>
            </w:pPr>
          </w:p>
        </w:tc>
        <w:tc>
          <w:tcPr>
            <w:tcW w:w="5959" w:type="dxa"/>
          </w:tcPr>
          <w:p w:rsidR="00390D43" w:rsidRPr="00B5657D" w:rsidRDefault="00947774" w:rsidP="00390D43">
            <w:pPr>
              <w:ind w:left="108"/>
            </w:pPr>
            <w:r w:rsidRPr="00B5657D">
              <w:t xml:space="preserve">The school has in place a Code of Behaviour for pupils. </w:t>
            </w:r>
          </w:p>
        </w:tc>
        <w:tc>
          <w:tcPr>
            <w:tcW w:w="1715" w:type="dxa"/>
          </w:tcPr>
          <w:p w:rsidR="00390D43" w:rsidRPr="00B5657D" w:rsidRDefault="00FC4A46" w:rsidP="00390D43">
            <w:pPr>
              <w:ind w:left="108"/>
            </w:pPr>
            <w:r w:rsidRPr="00B5657D">
              <w:t>Medium</w:t>
            </w:r>
          </w:p>
        </w:tc>
      </w:tr>
      <w:tr w:rsidR="00B5657D" w:rsidRPr="00B5657D" w:rsidTr="00347647">
        <w:tblPrEx>
          <w:tblLook w:val="0000" w:firstRow="0" w:lastRow="0" w:firstColumn="0" w:lastColumn="0" w:noHBand="0" w:noVBand="0"/>
        </w:tblPrEx>
        <w:trPr>
          <w:gridAfter w:val="1"/>
          <w:wAfter w:w="27" w:type="dxa"/>
          <w:trHeight w:val="975"/>
        </w:trPr>
        <w:tc>
          <w:tcPr>
            <w:tcW w:w="4644" w:type="dxa"/>
          </w:tcPr>
          <w:p w:rsidR="00390D43" w:rsidRPr="00B5657D" w:rsidRDefault="00F827B4" w:rsidP="00390D43">
            <w:pPr>
              <w:ind w:left="108"/>
            </w:pPr>
            <w:r w:rsidRPr="00B5657D">
              <w:lastRenderedPageBreak/>
              <w:t>Administration of medicine.</w:t>
            </w:r>
          </w:p>
        </w:tc>
        <w:tc>
          <w:tcPr>
            <w:tcW w:w="3269" w:type="dxa"/>
          </w:tcPr>
          <w:p w:rsidR="00390D43" w:rsidRPr="00B5657D" w:rsidRDefault="006B0A33" w:rsidP="00390D43">
            <w:pPr>
              <w:ind w:left="108"/>
            </w:pPr>
            <w:r w:rsidRPr="00B5657D">
              <w:t>Risk of child being harmed</w:t>
            </w:r>
          </w:p>
        </w:tc>
        <w:tc>
          <w:tcPr>
            <w:tcW w:w="5959" w:type="dxa"/>
          </w:tcPr>
          <w:p w:rsidR="00947774" w:rsidRPr="00B5657D" w:rsidRDefault="00947774" w:rsidP="00E52631">
            <w:pPr>
              <w:ind w:left="108"/>
            </w:pPr>
            <w:r w:rsidRPr="00B5657D">
              <w:t>. School has procedures in place for administration of ‘</w:t>
            </w:r>
            <w:proofErr w:type="spellStart"/>
            <w:r w:rsidRPr="00B5657D">
              <w:t>Epipen</w:t>
            </w:r>
            <w:proofErr w:type="spellEnd"/>
            <w:r w:rsidRPr="00B5657D">
              <w:t xml:space="preserve">’ to relevant pupils where required. </w:t>
            </w:r>
          </w:p>
          <w:p w:rsidR="00947774" w:rsidRPr="00B5657D" w:rsidRDefault="00E52631" w:rsidP="00390D43">
            <w:pPr>
              <w:ind w:left="108"/>
            </w:pPr>
            <w:r>
              <w:t xml:space="preserve"> </w:t>
            </w:r>
            <w:r w:rsidR="00947774" w:rsidRPr="00B5657D">
              <w:t xml:space="preserve">The school has in place a policy for the administration of medication to pupils. </w:t>
            </w:r>
          </w:p>
        </w:tc>
        <w:tc>
          <w:tcPr>
            <w:tcW w:w="1715" w:type="dxa"/>
          </w:tcPr>
          <w:p w:rsidR="00390D43" w:rsidRPr="00B5657D" w:rsidRDefault="00FC4A46" w:rsidP="00390D43">
            <w:pPr>
              <w:ind w:left="108"/>
            </w:pPr>
            <w:r w:rsidRPr="00B5657D">
              <w:t>Medium</w:t>
            </w:r>
          </w:p>
        </w:tc>
      </w:tr>
      <w:tr w:rsidR="00B5657D" w:rsidRPr="00B5657D" w:rsidTr="00347647">
        <w:tblPrEx>
          <w:tblLook w:val="0000" w:firstRow="0" w:lastRow="0" w:firstColumn="0" w:lastColumn="0" w:noHBand="0" w:noVBand="0"/>
        </w:tblPrEx>
        <w:trPr>
          <w:gridAfter w:val="1"/>
          <w:wAfter w:w="27" w:type="dxa"/>
          <w:trHeight w:val="825"/>
        </w:trPr>
        <w:tc>
          <w:tcPr>
            <w:tcW w:w="4644" w:type="dxa"/>
          </w:tcPr>
          <w:p w:rsidR="00390D43" w:rsidRPr="00B5657D" w:rsidRDefault="00F827B4" w:rsidP="00390D43">
            <w:pPr>
              <w:ind w:left="108"/>
            </w:pPr>
            <w:r w:rsidRPr="00B5657D">
              <w:t>Administration of First Aid</w:t>
            </w:r>
          </w:p>
        </w:tc>
        <w:tc>
          <w:tcPr>
            <w:tcW w:w="3269" w:type="dxa"/>
          </w:tcPr>
          <w:p w:rsidR="00390D43" w:rsidRPr="00B5657D" w:rsidRDefault="006B0A33" w:rsidP="00390D43">
            <w:pPr>
              <w:ind w:left="108"/>
            </w:pPr>
            <w:r w:rsidRPr="00B5657D">
              <w:t>Risk of child being harmed</w:t>
            </w:r>
          </w:p>
        </w:tc>
        <w:tc>
          <w:tcPr>
            <w:tcW w:w="5959" w:type="dxa"/>
          </w:tcPr>
          <w:p w:rsidR="00FC4A46" w:rsidRPr="00B5657D" w:rsidRDefault="00FC4A46" w:rsidP="00390D43">
            <w:pPr>
              <w:ind w:left="108"/>
            </w:pPr>
            <w:r w:rsidRPr="00B5657D">
              <w:t xml:space="preserve">The school has in place procedures for the administration of first aid. </w:t>
            </w:r>
          </w:p>
          <w:p w:rsidR="00390D43" w:rsidRPr="00B5657D" w:rsidRDefault="00374AF9" w:rsidP="00390D43">
            <w:pPr>
              <w:ind w:left="108"/>
            </w:pPr>
            <w:proofErr w:type="gramStart"/>
            <w:r w:rsidRPr="00B5657D">
              <w:t>Staff are</w:t>
            </w:r>
            <w:proofErr w:type="gramEnd"/>
            <w:r w:rsidR="00947774" w:rsidRPr="00B5657D">
              <w:t xml:space="preserve"> trained in the use of AED. </w:t>
            </w:r>
          </w:p>
        </w:tc>
        <w:tc>
          <w:tcPr>
            <w:tcW w:w="1715" w:type="dxa"/>
          </w:tcPr>
          <w:p w:rsidR="00F827B4" w:rsidRPr="00B5657D" w:rsidRDefault="00FC4A46" w:rsidP="00F827B4">
            <w:r w:rsidRPr="00B5657D">
              <w:t>Medium</w:t>
            </w:r>
          </w:p>
          <w:p w:rsidR="00F827B4" w:rsidRPr="00B5657D" w:rsidRDefault="00F827B4" w:rsidP="00390D43">
            <w:pPr>
              <w:ind w:left="108"/>
            </w:pPr>
          </w:p>
        </w:tc>
      </w:tr>
      <w:tr w:rsidR="00B5657D" w:rsidRPr="00B5657D" w:rsidTr="00347647">
        <w:tc>
          <w:tcPr>
            <w:tcW w:w="4644" w:type="dxa"/>
          </w:tcPr>
          <w:p w:rsidR="00F827B4" w:rsidRPr="00B5657D" w:rsidRDefault="00F827B4">
            <w:r w:rsidRPr="00B5657D">
              <w:t>Curricular Provision in respect of SPHE, RSE, Stay Safe</w:t>
            </w:r>
          </w:p>
          <w:p w:rsidR="00F827B4" w:rsidRPr="00B5657D" w:rsidRDefault="00F827B4"/>
        </w:tc>
        <w:tc>
          <w:tcPr>
            <w:tcW w:w="3269" w:type="dxa"/>
          </w:tcPr>
          <w:p w:rsidR="00F827B4" w:rsidRPr="00B5657D" w:rsidRDefault="006B0A33">
            <w:r w:rsidRPr="00B5657D">
              <w:t>Non-Teaching of same</w:t>
            </w:r>
          </w:p>
        </w:tc>
        <w:tc>
          <w:tcPr>
            <w:tcW w:w="5959" w:type="dxa"/>
          </w:tcPr>
          <w:p w:rsidR="00F827B4" w:rsidRPr="00B5657D" w:rsidRDefault="0092707E">
            <w:r w:rsidRPr="00B5657D">
              <w:t>The school implements in full the Stay Safe Programme.</w:t>
            </w:r>
          </w:p>
          <w:p w:rsidR="0092707E" w:rsidRPr="00B5657D" w:rsidRDefault="0092707E">
            <w:r w:rsidRPr="00B5657D">
              <w:t>The school implements in full the SPHE Curriculum.</w:t>
            </w:r>
          </w:p>
          <w:p w:rsidR="0092707E" w:rsidRPr="00B5657D" w:rsidRDefault="0092707E">
            <w:r w:rsidRPr="00B5657D">
              <w:t>The School has a Health and Safety Policy.</w:t>
            </w:r>
          </w:p>
        </w:tc>
        <w:tc>
          <w:tcPr>
            <w:tcW w:w="1742" w:type="dxa"/>
            <w:gridSpan w:val="2"/>
          </w:tcPr>
          <w:p w:rsidR="00F827B4" w:rsidRPr="00B5657D" w:rsidRDefault="00FC4A46">
            <w:r w:rsidRPr="00B5657D">
              <w:t>Low</w:t>
            </w:r>
          </w:p>
        </w:tc>
      </w:tr>
      <w:tr w:rsidR="00B5657D" w:rsidRPr="00B5657D" w:rsidTr="00347647">
        <w:tc>
          <w:tcPr>
            <w:tcW w:w="4644" w:type="dxa"/>
          </w:tcPr>
          <w:p w:rsidR="00F827B4" w:rsidRPr="00B5657D" w:rsidRDefault="00F827B4">
            <w:r w:rsidRPr="00B5657D">
              <w:t>Prevention and dealing with bullying amongst pupils.</w:t>
            </w:r>
          </w:p>
          <w:p w:rsidR="00F827B4" w:rsidRPr="00B5657D" w:rsidRDefault="00F827B4"/>
        </w:tc>
        <w:tc>
          <w:tcPr>
            <w:tcW w:w="3269" w:type="dxa"/>
          </w:tcPr>
          <w:p w:rsidR="00F827B4" w:rsidRPr="00B5657D" w:rsidRDefault="00FC4A46">
            <w:r w:rsidRPr="00B5657D">
              <w:t xml:space="preserve">Risk of harm due to inappropriate communications between child and another child or adult. </w:t>
            </w:r>
          </w:p>
        </w:tc>
        <w:tc>
          <w:tcPr>
            <w:tcW w:w="5959" w:type="dxa"/>
          </w:tcPr>
          <w:p w:rsidR="00F827B4" w:rsidRPr="00B5657D" w:rsidRDefault="003A0A96">
            <w:r w:rsidRPr="00B5657D">
              <w:t>The school has an anti-bullying policy which complies with the DES “Anti-Bullying Procedures for Primary and Post-Primary Schools.</w:t>
            </w:r>
          </w:p>
        </w:tc>
        <w:tc>
          <w:tcPr>
            <w:tcW w:w="1742" w:type="dxa"/>
            <w:gridSpan w:val="2"/>
          </w:tcPr>
          <w:p w:rsidR="00F827B4" w:rsidRPr="00B5657D" w:rsidRDefault="00FC4A46" w:rsidP="00704C7E">
            <w:r w:rsidRPr="00B5657D">
              <w:t>Low</w:t>
            </w:r>
          </w:p>
        </w:tc>
      </w:tr>
      <w:tr w:rsidR="00B5657D" w:rsidRPr="00B5657D" w:rsidTr="00347647">
        <w:tc>
          <w:tcPr>
            <w:tcW w:w="4644" w:type="dxa"/>
          </w:tcPr>
          <w:p w:rsidR="00F827B4" w:rsidRPr="00B5657D" w:rsidRDefault="00F827B4">
            <w:r w:rsidRPr="00B5657D">
              <w:t>Training of School Personnel in Child Protection Matters</w:t>
            </w:r>
          </w:p>
          <w:p w:rsidR="00F827B4" w:rsidRPr="00B5657D" w:rsidRDefault="00F827B4"/>
        </w:tc>
        <w:tc>
          <w:tcPr>
            <w:tcW w:w="3269" w:type="dxa"/>
          </w:tcPr>
          <w:p w:rsidR="00F827B4" w:rsidRPr="00B5657D" w:rsidRDefault="006B0A33">
            <w:r w:rsidRPr="00B5657D">
              <w:t>Harm not being recognised or reported properly.</w:t>
            </w:r>
          </w:p>
        </w:tc>
        <w:tc>
          <w:tcPr>
            <w:tcW w:w="5959" w:type="dxa"/>
          </w:tcPr>
          <w:p w:rsidR="00F827B4" w:rsidRPr="00B5657D" w:rsidRDefault="0092707E">
            <w:r w:rsidRPr="00B5657D">
              <w:t xml:space="preserve">All school staff </w:t>
            </w:r>
            <w:proofErr w:type="gramStart"/>
            <w:r w:rsidRPr="00B5657D">
              <w:t>have</w:t>
            </w:r>
            <w:proofErr w:type="gramEnd"/>
            <w:r w:rsidRPr="00B5657D">
              <w:t xml:space="preserve"> completed the </w:t>
            </w:r>
            <w:proofErr w:type="spellStart"/>
            <w:r w:rsidRPr="00B5657D">
              <w:t>Tusla</w:t>
            </w:r>
            <w:proofErr w:type="spellEnd"/>
            <w:r w:rsidRPr="00B5657D">
              <w:t xml:space="preserve"> e-learning programme on Child Protection.</w:t>
            </w:r>
          </w:p>
          <w:p w:rsidR="0092707E" w:rsidRPr="00B5657D" w:rsidRDefault="0092707E">
            <w:r w:rsidRPr="00B5657D">
              <w:t>The school provides each staff member with a copy of the schools child Safeguarding Statement.</w:t>
            </w:r>
          </w:p>
          <w:p w:rsidR="0092707E" w:rsidRPr="00B5657D" w:rsidRDefault="0092707E">
            <w:r w:rsidRPr="00B5657D">
              <w:t>Maintains records of all staff training.</w:t>
            </w:r>
          </w:p>
          <w:p w:rsidR="004C2C88" w:rsidRDefault="004C2C88">
            <w:r w:rsidRPr="00B5657D">
              <w:t>DLP AND Deputy DLP to attend PDST face-face training.</w:t>
            </w:r>
          </w:p>
          <w:p w:rsidR="0092707E" w:rsidRPr="00B5657D" w:rsidRDefault="00704C7E">
            <w:r>
              <w:t xml:space="preserve">All staff will renew  </w:t>
            </w:r>
            <w:r w:rsidR="0092707E" w:rsidRPr="00B5657D">
              <w:t xml:space="preserve"> </w:t>
            </w:r>
            <w:r>
              <w:t xml:space="preserve">the </w:t>
            </w:r>
            <w:proofErr w:type="gramStart"/>
            <w:r>
              <w:t>PDST  e</w:t>
            </w:r>
            <w:proofErr w:type="gramEnd"/>
            <w:r>
              <w:t>-learning module  annually.</w:t>
            </w:r>
            <w:r w:rsidR="0092707E" w:rsidRPr="00B5657D">
              <w:t>.</w:t>
            </w:r>
          </w:p>
          <w:p w:rsidR="0092707E" w:rsidRPr="00B5657D" w:rsidRDefault="0092707E">
            <w:r w:rsidRPr="00B5657D">
              <w:t xml:space="preserve">The school has codes of conduct for all </w:t>
            </w:r>
            <w:proofErr w:type="gramStart"/>
            <w:r w:rsidRPr="00B5657D">
              <w:t>school  personnel</w:t>
            </w:r>
            <w:proofErr w:type="gramEnd"/>
            <w:r w:rsidRPr="00B5657D">
              <w:t xml:space="preserve"> teaching and non-teaching staff.</w:t>
            </w:r>
          </w:p>
        </w:tc>
        <w:tc>
          <w:tcPr>
            <w:tcW w:w="1742" w:type="dxa"/>
            <w:gridSpan w:val="2"/>
          </w:tcPr>
          <w:p w:rsidR="00FC4A46" w:rsidRPr="00B5657D" w:rsidRDefault="00FC4A46"/>
          <w:p w:rsidR="00FC4A46" w:rsidRPr="00B5657D" w:rsidRDefault="00FC4A46" w:rsidP="00FC4A46"/>
          <w:p w:rsidR="00FC4A46" w:rsidRPr="00B5657D" w:rsidRDefault="00FC4A46" w:rsidP="00FC4A46"/>
          <w:p w:rsidR="00FC4A46" w:rsidRPr="00B5657D" w:rsidRDefault="00FC4A46" w:rsidP="00FC4A46"/>
          <w:p w:rsidR="00FC4A46" w:rsidRPr="00B5657D" w:rsidRDefault="00FC4A46" w:rsidP="00FC4A46"/>
          <w:p w:rsidR="00FC4A46" w:rsidRPr="00B5657D" w:rsidRDefault="00FC4A46" w:rsidP="00FC4A46"/>
          <w:p w:rsidR="00FC4A46" w:rsidRPr="00B5657D" w:rsidRDefault="00FC4A46" w:rsidP="00FC4A46"/>
          <w:p w:rsidR="00F827B4" w:rsidRPr="00B5657D" w:rsidRDefault="00FC4A46" w:rsidP="00FC4A46">
            <w:pPr>
              <w:jc w:val="center"/>
            </w:pPr>
            <w:r w:rsidRPr="00B5657D">
              <w:t>Low</w:t>
            </w:r>
          </w:p>
        </w:tc>
      </w:tr>
      <w:tr w:rsidR="00B5657D" w:rsidRPr="00B5657D" w:rsidTr="00347647">
        <w:tc>
          <w:tcPr>
            <w:tcW w:w="4644" w:type="dxa"/>
          </w:tcPr>
          <w:p w:rsidR="00F827B4" w:rsidRPr="00B5657D" w:rsidRDefault="00F827B4">
            <w:r w:rsidRPr="00B5657D">
              <w:t xml:space="preserve">Care of Pupils with specific vulnerabilities- Pupils from ethnic minorities/migrants, traveller children, LGBT children, </w:t>
            </w:r>
            <w:r w:rsidR="00782711" w:rsidRPr="00B5657D">
              <w:t>pupils perceived to be LGBT, pupils of minority religious faiths, children in care, Children on CPNS</w:t>
            </w:r>
          </w:p>
        </w:tc>
        <w:tc>
          <w:tcPr>
            <w:tcW w:w="3269" w:type="dxa"/>
          </w:tcPr>
          <w:p w:rsidR="00F827B4" w:rsidRPr="00B5657D" w:rsidRDefault="006B0A33">
            <w:r w:rsidRPr="00B5657D">
              <w:t>Risk of child being harmed</w:t>
            </w:r>
          </w:p>
          <w:p w:rsidR="00FC4A46" w:rsidRPr="00B5657D" w:rsidRDefault="00FC4A46">
            <w:r w:rsidRPr="00B5657D">
              <w:t>Risk of harm due to inappropriate communications between child and another child or adult.</w:t>
            </w:r>
          </w:p>
          <w:p w:rsidR="00FC4A46" w:rsidRPr="00B5657D" w:rsidRDefault="00FC4A46">
            <w:r w:rsidRPr="00B5657D">
              <w:t xml:space="preserve">Risk of harm to children who have particular vulnerabilities. </w:t>
            </w:r>
          </w:p>
        </w:tc>
        <w:tc>
          <w:tcPr>
            <w:tcW w:w="5959" w:type="dxa"/>
          </w:tcPr>
          <w:p w:rsidR="00F827B4" w:rsidRPr="00B5657D" w:rsidRDefault="00FC4A46">
            <w:r w:rsidRPr="00B5657D">
              <w:t>The school has an anti-bullying policy which complies with the DES “Anti-Bullying Procedures for Primary and Post-Primary Schools.</w:t>
            </w:r>
          </w:p>
          <w:p w:rsidR="00FC4A46" w:rsidRPr="00B5657D" w:rsidRDefault="00FC4A46" w:rsidP="00FC4A46">
            <w:r w:rsidRPr="00B5657D">
              <w:t>The school implements in full the Stay Safe Programme.</w:t>
            </w:r>
          </w:p>
          <w:p w:rsidR="00FC4A46" w:rsidRPr="00B5657D" w:rsidRDefault="00FC4A46" w:rsidP="00FC4A46">
            <w:r w:rsidRPr="00B5657D">
              <w:t>The school implements in full the SPHE Curriculum.</w:t>
            </w:r>
          </w:p>
          <w:p w:rsidR="00FC4A46" w:rsidRPr="00B5657D" w:rsidRDefault="00704C7E">
            <w:r>
              <w:t xml:space="preserve">The school implements in full the Children First   Guidelines. </w:t>
            </w:r>
          </w:p>
        </w:tc>
        <w:tc>
          <w:tcPr>
            <w:tcW w:w="1742" w:type="dxa"/>
            <w:gridSpan w:val="2"/>
          </w:tcPr>
          <w:p w:rsidR="00F827B4" w:rsidRPr="00B5657D" w:rsidRDefault="00FC4A46" w:rsidP="00374AF9">
            <w:pPr>
              <w:jc w:val="center"/>
            </w:pPr>
            <w:r w:rsidRPr="00B5657D">
              <w:t>Medium</w:t>
            </w:r>
          </w:p>
        </w:tc>
      </w:tr>
      <w:tr w:rsidR="00B5657D" w:rsidRPr="00B5657D" w:rsidTr="00347647">
        <w:tc>
          <w:tcPr>
            <w:tcW w:w="4644" w:type="dxa"/>
          </w:tcPr>
          <w:p w:rsidR="00F827B4" w:rsidRPr="00B5657D" w:rsidRDefault="00F827B4"/>
          <w:p w:rsidR="00C46756" w:rsidRPr="00B5657D" w:rsidRDefault="00C46756">
            <w:r w:rsidRPr="00B5657D">
              <w:t xml:space="preserve">Recruitment of school personnel including Teachers, SNAs, Caretaker, Secretary, </w:t>
            </w:r>
            <w:proofErr w:type="spellStart"/>
            <w:r w:rsidRPr="00B5657D">
              <w:t>Cleaners.</w:t>
            </w:r>
            <w:r w:rsidR="00813B6C" w:rsidRPr="00B5657D">
              <w:t>Sports</w:t>
            </w:r>
            <w:proofErr w:type="spellEnd"/>
            <w:r w:rsidR="00813B6C" w:rsidRPr="00B5657D">
              <w:t xml:space="preserve"> coaches, external tutors, guest speakers,</w:t>
            </w:r>
          </w:p>
        </w:tc>
        <w:tc>
          <w:tcPr>
            <w:tcW w:w="3269" w:type="dxa"/>
          </w:tcPr>
          <w:p w:rsidR="00F827B4" w:rsidRPr="00B5657D" w:rsidRDefault="006B0A33">
            <w:r w:rsidRPr="00B5657D">
              <w:t>Risk of child being harmed</w:t>
            </w:r>
          </w:p>
          <w:p w:rsidR="00FC4A46" w:rsidRPr="00B5657D" w:rsidRDefault="00FC4A46">
            <w:r w:rsidRPr="00B5657D">
              <w:t>Risk of harm due to inappropriate communications between child and another child or adult.</w:t>
            </w:r>
          </w:p>
        </w:tc>
        <w:tc>
          <w:tcPr>
            <w:tcW w:w="5959" w:type="dxa"/>
          </w:tcPr>
          <w:p w:rsidR="00F827B4" w:rsidRPr="00B5657D" w:rsidRDefault="00FC4A46">
            <w:r w:rsidRPr="00B5657D">
              <w:t>The school adheres to the requirements of the Garda vetting legislation and the relevant DES circulars in relation to recruitment and Garda vetting.</w:t>
            </w:r>
          </w:p>
          <w:p w:rsidR="000E5354" w:rsidRPr="00B5657D" w:rsidRDefault="000E5354" w:rsidP="0076252A">
            <w:r w:rsidRPr="00B5657D">
              <w:t xml:space="preserve">The school has supervision procedures in place to ensure appropriate supervision of pupils. Teacher remains present with pupils at all times. </w:t>
            </w:r>
          </w:p>
          <w:p w:rsidR="00FC4A46" w:rsidRPr="00B5657D" w:rsidRDefault="00FC4A46"/>
        </w:tc>
        <w:tc>
          <w:tcPr>
            <w:tcW w:w="1742" w:type="dxa"/>
            <w:gridSpan w:val="2"/>
          </w:tcPr>
          <w:p w:rsidR="00F827B4" w:rsidRPr="00B5657D" w:rsidRDefault="00374AF9" w:rsidP="00374AF9">
            <w:pPr>
              <w:jc w:val="center"/>
            </w:pPr>
            <w:r w:rsidRPr="00B5657D">
              <w:lastRenderedPageBreak/>
              <w:t>Low</w:t>
            </w:r>
          </w:p>
        </w:tc>
      </w:tr>
      <w:tr w:rsidR="00B5657D" w:rsidRPr="00B5657D" w:rsidTr="00347647">
        <w:tc>
          <w:tcPr>
            <w:tcW w:w="4644" w:type="dxa"/>
          </w:tcPr>
          <w:p w:rsidR="00F827B4" w:rsidRPr="00B5657D" w:rsidRDefault="00813B6C">
            <w:r w:rsidRPr="00B5657D">
              <w:lastRenderedPageBreak/>
              <w:t>Use of external personnel to supplement curriculum.</w:t>
            </w:r>
          </w:p>
          <w:p w:rsidR="00813B6C" w:rsidRPr="00B5657D" w:rsidRDefault="00813B6C"/>
        </w:tc>
        <w:tc>
          <w:tcPr>
            <w:tcW w:w="3269" w:type="dxa"/>
          </w:tcPr>
          <w:p w:rsidR="00F827B4" w:rsidRPr="00B5657D" w:rsidRDefault="006B0A33">
            <w:r w:rsidRPr="00B5657D">
              <w:t>Risk of child being harmed</w:t>
            </w:r>
          </w:p>
          <w:p w:rsidR="00EA361C" w:rsidRPr="00B5657D" w:rsidRDefault="00EA361C">
            <w:r w:rsidRPr="00B5657D">
              <w:t>Risk of harm due to inappropriate communications between child and another child or adult.</w:t>
            </w:r>
          </w:p>
        </w:tc>
        <w:tc>
          <w:tcPr>
            <w:tcW w:w="5959" w:type="dxa"/>
          </w:tcPr>
          <w:p w:rsidR="00704C7E" w:rsidRPr="00B5657D" w:rsidRDefault="00EA361C" w:rsidP="00704C7E">
            <w:r w:rsidRPr="00B5657D">
              <w:t xml:space="preserve">The school has supervision procedures in place to ensure appropriate supervision of pupils. Teacher remains present with pupils at all times. </w:t>
            </w:r>
            <w:r w:rsidR="00704C7E" w:rsidRPr="00B5657D">
              <w:t>The school adheres to the requirements of the Garda vetting legislation and the relevant DES circulars in relation to recruitment and Garda vetting.</w:t>
            </w:r>
          </w:p>
          <w:p w:rsidR="00EA361C" w:rsidRPr="00B5657D" w:rsidRDefault="00EA361C" w:rsidP="00EA361C">
            <w:pPr>
              <w:ind w:left="108"/>
            </w:pPr>
          </w:p>
          <w:p w:rsidR="00F827B4" w:rsidRPr="00B5657D" w:rsidRDefault="00F827B4"/>
        </w:tc>
        <w:tc>
          <w:tcPr>
            <w:tcW w:w="1742" w:type="dxa"/>
            <w:gridSpan w:val="2"/>
          </w:tcPr>
          <w:p w:rsidR="00F827B4" w:rsidRPr="00B5657D" w:rsidRDefault="00374AF9" w:rsidP="00374AF9">
            <w:pPr>
              <w:jc w:val="center"/>
            </w:pPr>
            <w:r w:rsidRPr="00B5657D">
              <w:t>Low</w:t>
            </w:r>
          </w:p>
        </w:tc>
      </w:tr>
      <w:tr w:rsidR="00B5657D" w:rsidRPr="00B5657D" w:rsidTr="00347647">
        <w:trPr>
          <w:trHeight w:val="893"/>
        </w:trPr>
        <w:tc>
          <w:tcPr>
            <w:tcW w:w="4644" w:type="dxa"/>
          </w:tcPr>
          <w:p w:rsidR="00F827B4" w:rsidRPr="00B5657D" w:rsidRDefault="00813B6C">
            <w:r w:rsidRPr="00B5657D">
              <w:t>Use of external personnel to support sports and other extra-curricular activities.</w:t>
            </w:r>
          </w:p>
        </w:tc>
        <w:tc>
          <w:tcPr>
            <w:tcW w:w="3269" w:type="dxa"/>
          </w:tcPr>
          <w:p w:rsidR="00F827B4" w:rsidRPr="00B5657D" w:rsidRDefault="006B0A33">
            <w:r w:rsidRPr="00B5657D">
              <w:t>Risk of child being harmed</w:t>
            </w:r>
          </w:p>
        </w:tc>
        <w:tc>
          <w:tcPr>
            <w:tcW w:w="5959" w:type="dxa"/>
          </w:tcPr>
          <w:p w:rsidR="00704C7E" w:rsidRPr="00B5657D" w:rsidRDefault="0076252A" w:rsidP="00704C7E">
            <w:r w:rsidRPr="00B5657D">
              <w:t xml:space="preserve">The school has supervision procedures in place to ensure appropriate supervision of pupils. Teacher remains present with pupils at all times. </w:t>
            </w:r>
            <w:r w:rsidR="00704C7E" w:rsidRPr="00B5657D">
              <w:t>The school adheres to the requirements of the Garda vetting legislation and the relevant DES circulars in relation to recruitment and Garda vetting.</w:t>
            </w:r>
          </w:p>
          <w:p w:rsidR="0076252A" w:rsidRPr="00B5657D" w:rsidRDefault="0076252A" w:rsidP="0076252A">
            <w:pPr>
              <w:ind w:left="108"/>
            </w:pPr>
          </w:p>
          <w:p w:rsidR="00F827B4" w:rsidRPr="00B5657D" w:rsidRDefault="00F827B4"/>
        </w:tc>
        <w:tc>
          <w:tcPr>
            <w:tcW w:w="1742" w:type="dxa"/>
            <w:gridSpan w:val="2"/>
          </w:tcPr>
          <w:p w:rsidR="00F827B4" w:rsidRPr="00B5657D" w:rsidRDefault="00374AF9" w:rsidP="00374AF9">
            <w:pPr>
              <w:jc w:val="center"/>
            </w:pPr>
            <w:r w:rsidRPr="00B5657D">
              <w:t>Low</w:t>
            </w:r>
          </w:p>
        </w:tc>
      </w:tr>
      <w:tr w:rsidR="00B5657D" w:rsidRPr="00B5657D" w:rsidTr="00347647">
        <w:tc>
          <w:tcPr>
            <w:tcW w:w="4644" w:type="dxa"/>
          </w:tcPr>
          <w:p w:rsidR="00F827B4" w:rsidRPr="00B5657D" w:rsidRDefault="00813B6C">
            <w:r w:rsidRPr="00B5657D">
              <w:t>Volunteers/parents in school activities.</w:t>
            </w:r>
          </w:p>
          <w:p w:rsidR="00813B6C" w:rsidRPr="00B5657D" w:rsidRDefault="00813B6C"/>
        </w:tc>
        <w:tc>
          <w:tcPr>
            <w:tcW w:w="3269" w:type="dxa"/>
          </w:tcPr>
          <w:p w:rsidR="00F827B4" w:rsidRPr="00B5657D" w:rsidRDefault="006B0A33">
            <w:r w:rsidRPr="00B5657D">
              <w:t>Risk of child being harmed</w:t>
            </w:r>
          </w:p>
        </w:tc>
        <w:tc>
          <w:tcPr>
            <w:tcW w:w="5959" w:type="dxa"/>
          </w:tcPr>
          <w:p w:rsidR="00F827B4" w:rsidRPr="00B5657D" w:rsidRDefault="00264FA4">
            <w:r w:rsidRPr="00B5657D">
              <w:t>The school has supervision procedures in place to ensure appropriate supervision of pupils. Teacher remains present with pupils at all times.</w:t>
            </w:r>
          </w:p>
        </w:tc>
        <w:tc>
          <w:tcPr>
            <w:tcW w:w="1742" w:type="dxa"/>
            <w:gridSpan w:val="2"/>
          </w:tcPr>
          <w:p w:rsidR="00F827B4" w:rsidRPr="00B5657D" w:rsidRDefault="00374AF9" w:rsidP="00374AF9">
            <w:pPr>
              <w:jc w:val="center"/>
            </w:pPr>
            <w:r w:rsidRPr="00B5657D">
              <w:t>Low</w:t>
            </w:r>
          </w:p>
        </w:tc>
      </w:tr>
      <w:tr w:rsidR="00B5657D" w:rsidRPr="00B5657D" w:rsidTr="00347647">
        <w:tc>
          <w:tcPr>
            <w:tcW w:w="4644" w:type="dxa"/>
          </w:tcPr>
          <w:p w:rsidR="00F827B4" w:rsidRPr="00B5657D" w:rsidRDefault="00813B6C">
            <w:r w:rsidRPr="00B5657D">
              <w:t>Visitors/contractors present in school during school hours.</w:t>
            </w:r>
          </w:p>
        </w:tc>
        <w:tc>
          <w:tcPr>
            <w:tcW w:w="3269" w:type="dxa"/>
          </w:tcPr>
          <w:p w:rsidR="00F827B4" w:rsidRPr="00B5657D" w:rsidRDefault="006B0A33">
            <w:r w:rsidRPr="00B5657D">
              <w:t>Risk of child being harmed</w:t>
            </w:r>
          </w:p>
        </w:tc>
        <w:tc>
          <w:tcPr>
            <w:tcW w:w="5959" w:type="dxa"/>
          </w:tcPr>
          <w:p w:rsidR="00F827B4" w:rsidRPr="00B5657D" w:rsidRDefault="00946F58" w:rsidP="00946F58">
            <w:r w:rsidRPr="00B5657D">
              <w:t>Procedures in place to ensure restricted access to school for visitors/contractors.</w:t>
            </w:r>
          </w:p>
        </w:tc>
        <w:tc>
          <w:tcPr>
            <w:tcW w:w="1742" w:type="dxa"/>
            <w:gridSpan w:val="2"/>
          </w:tcPr>
          <w:p w:rsidR="00F827B4" w:rsidRPr="00B5657D" w:rsidRDefault="00374AF9" w:rsidP="00374AF9">
            <w:pPr>
              <w:jc w:val="center"/>
            </w:pPr>
            <w:r w:rsidRPr="00B5657D">
              <w:t>Medium</w:t>
            </w:r>
          </w:p>
        </w:tc>
      </w:tr>
      <w:tr w:rsidR="00B5657D" w:rsidRPr="00B5657D" w:rsidTr="00347647">
        <w:tc>
          <w:tcPr>
            <w:tcW w:w="4644" w:type="dxa"/>
          </w:tcPr>
          <w:p w:rsidR="00F827B4" w:rsidRPr="00B5657D" w:rsidRDefault="00175AE5">
            <w:r w:rsidRPr="00B5657D">
              <w:t>Participation by pupils in religious ceremonies/religious instruction external to the school.</w:t>
            </w:r>
          </w:p>
          <w:p w:rsidR="00175AE5" w:rsidRPr="00B5657D" w:rsidRDefault="00175AE5"/>
        </w:tc>
        <w:tc>
          <w:tcPr>
            <w:tcW w:w="3269" w:type="dxa"/>
          </w:tcPr>
          <w:p w:rsidR="00F827B4" w:rsidRPr="00B5657D" w:rsidRDefault="00ED27E7">
            <w:r w:rsidRPr="00B5657D">
              <w:t>Risk of child being harmed by a member of school personnel, a member of staff of another organisation or another person while a child is participating in out of school activities</w:t>
            </w:r>
          </w:p>
        </w:tc>
        <w:tc>
          <w:tcPr>
            <w:tcW w:w="5959" w:type="dxa"/>
          </w:tcPr>
          <w:p w:rsidR="00946F58" w:rsidRPr="00B5657D" w:rsidRDefault="00946F58" w:rsidP="00946F58">
            <w:r w:rsidRPr="00B5657D">
              <w:t>The school has supervision procedures in place to ensure appropriate supervision of pupils</w:t>
            </w:r>
          </w:p>
          <w:p w:rsidR="00946F58" w:rsidRPr="00B5657D" w:rsidRDefault="00946F58" w:rsidP="00946F58">
            <w:r w:rsidRPr="00B5657D">
              <w:t>The school adheres to the requirements of the Garda vetting legislation and the relevant DES circulars in relation to recruitment and Garda vetting.</w:t>
            </w:r>
          </w:p>
        </w:tc>
        <w:tc>
          <w:tcPr>
            <w:tcW w:w="1742" w:type="dxa"/>
            <w:gridSpan w:val="2"/>
          </w:tcPr>
          <w:p w:rsidR="00F827B4" w:rsidRPr="00B5657D" w:rsidRDefault="00374AF9" w:rsidP="00374AF9">
            <w:pPr>
              <w:jc w:val="center"/>
            </w:pPr>
            <w:r w:rsidRPr="00B5657D">
              <w:t>Low</w:t>
            </w:r>
          </w:p>
        </w:tc>
      </w:tr>
      <w:tr w:rsidR="00B5657D" w:rsidRPr="00B5657D" w:rsidTr="00347647">
        <w:tc>
          <w:tcPr>
            <w:tcW w:w="4644" w:type="dxa"/>
          </w:tcPr>
          <w:p w:rsidR="00175AE5" w:rsidRPr="00B5657D" w:rsidRDefault="00175AE5">
            <w:r w:rsidRPr="00B5657D">
              <w:t>Student teachers undertaking training placement in the school.</w:t>
            </w:r>
          </w:p>
        </w:tc>
        <w:tc>
          <w:tcPr>
            <w:tcW w:w="3269" w:type="dxa"/>
          </w:tcPr>
          <w:p w:rsidR="00175AE5" w:rsidRPr="00B5657D" w:rsidRDefault="006B0A33">
            <w:r w:rsidRPr="00B5657D">
              <w:t>Risk of child being harmed.</w:t>
            </w:r>
          </w:p>
        </w:tc>
        <w:tc>
          <w:tcPr>
            <w:tcW w:w="5959" w:type="dxa"/>
          </w:tcPr>
          <w:p w:rsidR="00175AE5" w:rsidRPr="00B5657D" w:rsidRDefault="00946F58">
            <w:r w:rsidRPr="00B5657D">
              <w:t>The school has supervision procedures in place to ensure appropriate supervision of pupils. Teacher remains present with pupils at all times. The school adheres to the requirements of the Garda vetting legislation and the relevant DES circulars in relation to recruitment and Garda vetting.</w:t>
            </w:r>
          </w:p>
        </w:tc>
        <w:tc>
          <w:tcPr>
            <w:tcW w:w="1742" w:type="dxa"/>
            <w:gridSpan w:val="2"/>
          </w:tcPr>
          <w:p w:rsidR="00175AE5" w:rsidRPr="00B5657D" w:rsidRDefault="00374AF9" w:rsidP="00374AF9">
            <w:pPr>
              <w:jc w:val="center"/>
            </w:pPr>
            <w:r w:rsidRPr="00B5657D">
              <w:t>Low</w:t>
            </w:r>
          </w:p>
        </w:tc>
      </w:tr>
      <w:tr w:rsidR="00B5657D" w:rsidRPr="00B5657D" w:rsidTr="00347647">
        <w:tc>
          <w:tcPr>
            <w:tcW w:w="4644" w:type="dxa"/>
          </w:tcPr>
          <w:p w:rsidR="00175AE5" w:rsidRPr="00B5657D" w:rsidRDefault="00175AE5">
            <w:r w:rsidRPr="00B5657D">
              <w:t xml:space="preserve">Afterschool use of premises by other organisations- St </w:t>
            </w:r>
            <w:proofErr w:type="spellStart"/>
            <w:r w:rsidRPr="00B5657D">
              <w:t>Annes</w:t>
            </w:r>
            <w:proofErr w:type="spellEnd"/>
            <w:r w:rsidRPr="00B5657D">
              <w:t>.</w:t>
            </w:r>
          </w:p>
        </w:tc>
        <w:tc>
          <w:tcPr>
            <w:tcW w:w="3269" w:type="dxa"/>
          </w:tcPr>
          <w:p w:rsidR="00175AE5" w:rsidRPr="00B5657D" w:rsidRDefault="00946F58">
            <w:r w:rsidRPr="00B5657D">
              <w:t xml:space="preserve">Risk of child being harmed by a member of school personnel, a member of staff of another </w:t>
            </w:r>
            <w:r w:rsidRPr="00B5657D">
              <w:lastRenderedPageBreak/>
              <w:t>organisation or another person while a child is participating in after school activities</w:t>
            </w:r>
          </w:p>
        </w:tc>
        <w:tc>
          <w:tcPr>
            <w:tcW w:w="5959" w:type="dxa"/>
          </w:tcPr>
          <w:p w:rsidR="00175AE5" w:rsidRPr="00B5657D" w:rsidRDefault="00946F58">
            <w:r w:rsidRPr="00B5657D">
              <w:lastRenderedPageBreak/>
              <w:t xml:space="preserve">The school has supervision procedures in place to ensure appropriate supervision of pupils. The school adheres to the requirements of the Garda vetting legislation and the </w:t>
            </w:r>
            <w:r w:rsidRPr="00B5657D">
              <w:lastRenderedPageBreak/>
              <w:t>relevant DES circulars in relation to recruitment and Garda vetting.</w:t>
            </w:r>
          </w:p>
        </w:tc>
        <w:tc>
          <w:tcPr>
            <w:tcW w:w="1742" w:type="dxa"/>
            <w:gridSpan w:val="2"/>
          </w:tcPr>
          <w:p w:rsidR="00175AE5" w:rsidRPr="00B5657D" w:rsidRDefault="00374AF9" w:rsidP="00374AF9">
            <w:pPr>
              <w:jc w:val="center"/>
            </w:pPr>
            <w:r w:rsidRPr="00B5657D">
              <w:lastRenderedPageBreak/>
              <w:t>Low</w:t>
            </w:r>
          </w:p>
        </w:tc>
      </w:tr>
      <w:tr w:rsidR="00B5657D" w:rsidRPr="00B5657D" w:rsidTr="00347647">
        <w:tc>
          <w:tcPr>
            <w:tcW w:w="4644" w:type="dxa"/>
          </w:tcPr>
          <w:p w:rsidR="00175AE5" w:rsidRPr="00B5657D" w:rsidRDefault="00175AE5">
            <w:r w:rsidRPr="00B5657D">
              <w:lastRenderedPageBreak/>
              <w:t>Delivery Personnel</w:t>
            </w:r>
          </w:p>
          <w:p w:rsidR="00175AE5" w:rsidRPr="00B5657D" w:rsidRDefault="00175AE5"/>
        </w:tc>
        <w:tc>
          <w:tcPr>
            <w:tcW w:w="3269" w:type="dxa"/>
          </w:tcPr>
          <w:p w:rsidR="00175AE5" w:rsidRPr="00B5657D" w:rsidRDefault="006B0A33">
            <w:r w:rsidRPr="00B5657D">
              <w:t>Risk of child being harmed.</w:t>
            </w:r>
          </w:p>
        </w:tc>
        <w:tc>
          <w:tcPr>
            <w:tcW w:w="5959" w:type="dxa"/>
          </w:tcPr>
          <w:p w:rsidR="00175AE5" w:rsidRPr="00B5657D" w:rsidRDefault="0076252A">
            <w:r w:rsidRPr="00B5657D">
              <w:t xml:space="preserve">Procedures in place to ensure restricted access to school for delivery personnel. </w:t>
            </w:r>
            <w:r w:rsidR="00E52631">
              <w:t>Cameras are in operation</w:t>
            </w:r>
            <w:proofErr w:type="gramStart"/>
            <w:r w:rsidR="00E52631">
              <w:t>..</w:t>
            </w:r>
            <w:proofErr w:type="gramEnd"/>
          </w:p>
        </w:tc>
        <w:tc>
          <w:tcPr>
            <w:tcW w:w="1742" w:type="dxa"/>
            <w:gridSpan w:val="2"/>
          </w:tcPr>
          <w:p w:rsidR="00175AE5" w:rsidRPr="00B5657D" w:rsidRDefault="00374AF9" w:rsidP="00374AF9">
            <w:pPr>
              <w:jc w:val="center"/>
            </w:pPr>
            <w:r w:rsidRPr="00B5657D">
              <w:t>Medium</w:t>
            </w:r>
          </w:p>
        </w:tc>
      </w:tr>
      <w:tr w:rsidR="00B5657D" w:rsidRPr="00B5657D" w:rsidTr="00347647">
        <w:tc>
          <w:tcPr>
            <w:tcW w:w="4644" w:type="dxa"/>
          </w:tcPr>
          <w:p w:rsidR="00175AE5" w:rsidRPr="00B5657D" w:rsidRDefault="00175AE5">
            <w:r w:rsidRPr="00B5657D">
              <w:t>Use of ICT by pupils in the school.</w:t>
            </w:r>
          </w:p>
          <w:p w:rsidR="00175AE5" w:rsidRPr="00B5657D" w:rsidRDefault="00175AE5"/>
        </w:tc>
        <w:tc>
          <w:tcPr>
            <w:tcW w:w="3269" w:type="dxa"/>
          </w:tcPr>
          <w:p w:rsidR="00175AE5" w:rsidRPr="00B5657D" w:rsidRDefault="007F46B9">
            <w:r w:rsidRPr="00B5657D">
              <w:t>Risk of harm due to children inappropriately accessing /using computers/tablets/social media/phones</w:t>
            </w:r>
            <w:r w:rsidR="006B0A33" w:rsidRPr="00B5657D">
              <w:t xml:space="preserve"> while in the school.</w:t>
            </w:r>
          </w:p>
        </w:tc>
        <w:tc>
          <w:tcPr>
            <w:tcW w:w="5959" w:type="dxa"/>
          </w:tcPr>
          <w:p w:rsidR="00175AE5" w:rsidRPr="00B5657D" w:rsidRDefault="00704C7E">
            <w:r>
              <w:t>The School has in place an AUP /IT</w:t>
            </w:r>
            <w:r w:rsidR="0076252A" w:rsidRPr="00B5657D">
              <w:t xml:space="preserve"> Policy in respect of usage by pupils.</w:t>
            </w:r>
          </w:p>
          <w:p w:rsidR="0076252A" w:rsidRPr="00B5657D" w:rsidRDefault="0076252A">
            <w:r w:rsidRPr="00B5657D">
              <w:t xml:space="preserve">The school has in place a Mobile </w:t>
            </w:r>
            <w:proofErr w:type="gramStart"/>
            <w:r w:rsidRPr="00B5657D">
              <w:t>Phone</w:t>
            </w:r>
            <w:r w:rsidR="00704C7E">
              <w:t xml:space="preserve"> </w:t>
            </w:r>
            <w:r w:rsidRPr="00B5657D">
              <w:t xml:space="preserve"> Policy</w:t>
            </w:r>
            <w:proofErr w:type="gramEnd"/>
            <w:r w:rsidRPr="00B5657D">
              <w:t xml:space="preserve"> .</w:t>
            </w:r>
          </w:p>
          <w:p w:rsidR="0076252A" w:rsidRPr="00B5657D" w:rsidRDefault="0076252A"/>
        </w:tc>
        <w:tc>
          <w:tcPr>
            <w:tcW w:w="1742" w:type="dxa"/>
            <w:gridSpan w:val="2"/>
          </w:tcPr>
          <w:p w:rsidR="00175AE5" w:rsidRPr="00B5657D" w:rsidRDefault="00374AF9" w:rsidP="00374AF9">
            <w:pPr>
              <w:jc w:val="center"/>
            </w:pPr>
            <w:r w:rsidRPr="00B5657D">
              <w:t>Low</w:t>
            </w:r>
          </w:p>
        </w:tc>
      </w:tr>
      <w:tr w:rsidR="00B5657D" w:rsidRPr="00B5657D" w:rsidTr="00347647">
        <w:tc>
          <w:tcPr>
            <w:tcW w:w="4644" w:type="dxa"/>
          </w:tcPr>
          <w:p w:rsidR="00175AE5" w:rsidRDefault="00175AE5">
            <w:r w:rsidRPr="00B5657D">
              <w:t>Use of video /photography/other media to record school events.</w:t>
            </w:r>
          </w:p>
          <w:p w:rsidR="003D6372" w:rsidRPr="00B5657D" w:rsidRDefault="003D6372">
            <w:r>
              <w:t>Sharing of photos on social media.</w:t>
            </w:r>
          </w:p>
        </w:tc>
        <w:tc>
          <w:tcPr>
            <w:tcW w:w="3269" w:type="dxa"/>
          </w:tcPr>
          <w:p w:rsidR="00175AE5" w:rsidRPr="00B5657D" w:rsidRDefault="006B0A33">
            <w:r w:rsidRPr="00B5657D">
              <w:t xml:space="preserve">Risk of harm </w:t>
            </w:r>
          </w:p>
        </w:tc>
        <w:tc>
          <w:tcPr>
            <w:tcW w:w="5959" w:type="dxa"/>
          </w:tcPr>
          <w:p w:rsidR="003D6372" w:rsidRDefault="0076252A">
            <w:r w:rsidRPr="00B5657D">
              <w:t>Consent is sought from p</w:t>
            </w:r>
            <w:r w:rsidR="006B1F99">
              <w:t>arents for photography on enrol</w:t>
            </w:r>
            <w:r w:rsidRPr="00B5657D">
              <w:t>ment.</w:t>
            </w:r>
          </w:p>
          <w:p w:rsidR="003D6372" w:rsidRDefault="00704C7E">
            <w:r>
              <w:t xml:space="preserve"> Acceptance of</w:t>
            </w:r>
            <w:r w:rsidR="003D6372">
              <w:t xml:space="preserve"> AUP will be sought annually fro</w:t>
            </w:r>
            <w:r>
              <w:t>m parents</w:t>
            </w:r>
          </w:p>
          <w:p w:rsidR="00175AE5" w:rsidRPr="00B5657D" w:rsidRDefault="003D6372">
            <w:r>
              <w:t>At the start of school events parents will be reminded not to share/</w:t>
            </w:r>
            <w:proofErr w:type="gramStart"/>
            <w:r>
              <w:t>publish  photos</w:t>
            </w:r>
            <w:proofErr w:type="gramEnd"/>
            <w:r>
              <w:t xml:space="preserve"> of other peoples’ children on social media.</w:t>
            </w:r>
            <w:r w:rsidR="00704C7E">
              <w:t xml:space="preserve">. </w:t>
            </w:r>
          </w:p>
        </w:tc>
        <w:tc>
          <w:tcPr>
            <w:tcW w:w="1742" w:type="dxa"/>
            <w:gridSpan w:val="2"/>
          </w:tcPr>
          <w:p w:rsidR="00175AE5" w:rsidRPr="00B5657D" w:rsidRDefault="00374AF9" w:rsidP="00374AF9">
            <w:pPr>
              <w:jc w:val="center"/>
            </w:pPr>
            <w:r w:rsidRPr="00B5657D">
              <w:t>Low</w:t>
            </w:r>
          </w:p>
        </w:tc>
      </w:tr>
      <w:tr w:rsidR="00B5657D" w:rsidRPr="00B5657D" w:rsidTr="00347647">
        <w:tc>
          <w:tcPr>
            <w:tcW w:w="4644" w:type="dxa"/>
          </w:tcPr>
          <w:p w:rsidR="00175AE5" w:rsidRPr="00B5657D" w:rsidRDefault="00175AE5">
            <w:r w:rsidRPr="00B5657D">
              <w:t>Applicatio</w:t>
            </w:r>
            <w:r w:rsidR="007F46B9" w:rsidRPr="00B5657D">
              <w:t>n</w:t>
            </w:r>
            <w:r w:rsidRPr="00B5657D">
              <w:t xml:space="preserve"> of sanctions under the School’s Code of Behaviour </w:t>
            </w:r>
            <w:r w:rsidR="007F46B9" w:rsidRPr="00B5657D">
              <w:t>including Detention of pupils, confiscation of phones.</w:t>
            </w:r>
          </w:p>
        </w:tc>
        <w:tc>
          <w:tcPr>
            <w:tcW w:w="3269" w:type="dxa"/>
          </w:tcPr>
          <w:p w:rsidR="00175AE5" w:rsidRPr="00B5657D" w:rsidRDefault="006B0A33">
            <w:r w:rsidRPr="00B5657D">
              <w:t>Risk of harm due to inadequate code of behaviour.</w:t>
            </w:r>
          </w:p>
        </w:tc>
        <w:tc>
          <w:tcPr>
            <w:tcW w:w="5959" w:type="dxa"/>
          </w:tcPr>
          <w:p w:rsidR="00175AE5" w:rsidRPr="00B5657D" w:rsidRDefault="0076252A">
            <w:r w:rsidRPr="00B5657D">
              <w:t>The school has in place a code of behaviour for pupils.</w:t>
            </w:r>
          </w:p>
          <w:p w:rsidR="0076252A" w:rsidRPr="00B5657D" w:rsidRDefault="0076252A">
            <w:r w:rsidRPr="00B5657D">
              <w:t>Health and Safety Policy.</w:t>
            </w:r>
          </w:p>
        </w:tc>
        <w:tc>
          <w:tcPr>
            <w:tcW w:w="1742" w:type="dxa"/>
            <w:gridSpan w:val="2"/>
          </w:tcPr>
          <w:p w:rsidR="00175AE5" w:rsidRPr="00B5657D" w:rsidRDefault="002B20B5" w:rsidP="00374AF9">
            <w:pPr>
              <w:jc w:val="center"/>
            </w:pPr>
            <w:r w:rsidRPr="00B5657D">
              <w:t>Low</w:t>
            </w:r>
          </w:p>
        </w:tc>
      </w:tr>
      <w:tr w:rsidR="00B5657D" w:rsidRPr="00B5657D" w:rsidTr="00347647">
        <w:tc>
          <w:tcPr>
            <w:tcW w:w="4644" w:type="dxa"/>
          </w:tcPr>
          <w:p w:rsidR="00ED27E7" w:rsidRPr="00B5657D" w:rsidRDefault="00ED27E7" w:rsidP="00B5657D">
            <w:r w:rsidRPr="00B5657D">
              <w:t xml:space="preserve">Students work experience in the school- TY s / French </w:t>
            </w:r>
            <w:proofErr w:type="gramStart"/>
            <w:r w:rsidRPr="00B5657D">
              <w:t>Student .</w:t>
            </w:r>
            <w:proofErr w:type="gramEnd"/>
          </w:p>
        </w:tc>
        <w:tc>
          <w:tcPr>
            <w:tcW w:w="3269" w:type="dxa"/>
          </w:tcPr>
          <w:p w:rsidR="00ED27E7" w:rsidRPr="00B5657D" w:rsidRDefault="00ED27E7"/>
        </w:tc>
        <w:tc>
          <w:tcPr>
            <w:tcW w:w="5959" w:type="dxa"/>
          </w:tcPr>
          <w:p w:rsidR="00ED27E7" w:rsidRPr="00B5657D" w:rsidRDefault="0076252A">
            <w:r w:rsidRPr="00B5657D">
              <w:t xml:space="preserve">The school will require </w:t>
            </w:r>
            <w:proofErr w:type="gramStart"/>
            <w:r w:rsidRPr="00B5657D">
              <w:t>st</w:t>
            </w:r>
            <w:r w:rsidR="006B1F99">
              <w:t>udents  on</w:t>
            </w:r>
            <w:proofErr w:type="gramEnd"/>
            <w:r w:rsidR="006B1F99">
              <w:t xml:space="preserve"> </w:t>
            </w:r>
            <w:r w:rsidR="00A40A42" w:rsidRPr="00B5657D">
              <w:t>work experience to fulfil the requirements of the DES Circular in relation to recruitment and Vetting.</w:t>
            </w:r>
          </w:p>
        </w:tc>
        <w:tc>
          <w:tcPr>
            <w:tcW w:w="1742" w:type="dxa"/>
            <w:gridSpan w:val="2"/>
          </w:tcPr>
          <w:p w:rsidR="00ED27E7" w:rsidRPr="00B5657D" w:rsidRDefault="002B20B5" w:rsidP="002B20B5">
            <w:pPr>
              <w:jc w:val="center"/>
            </w:pPr>
            <w:r w:rsidRPr="00B5657D">
              <w:t>Low</w:t>
            </w:r>
          </w:p>
        </w:tc>
      </w:tr>
      <w:tr w:rsidR="00B5657D" w:rsidRPr="00B5657D" w:rsidTr="00347647">
        <w:tc>
          <w:tcPr>
            <w:tcW w:w="4644" w:type="dxa"/>
          </w:tcPr>
          <w:p w:rsidR="00ED27E7" w:rsidRPr="00B5657D" w:rsidRDefault="003D6372">
            <w:r>
              <w:t xml:space="preserve">Distance Learning </w:t>
            </w:r>
          </w:p>
        </w:tc>
        <w:tc>
          <w:tcPr>
            <w:tcW w:w="3269" w:type="dxa"/>
          </w:tcPr>
          <w:p w:rsidR="00ED27E7" w:rsidRPr="00B5657D" w:rsidRDefault="003D6372">
            <w:r>
              <w:t xml:space="preserve">Risk </w:t>
            </w:r>
          </w:p>
        </w:tc>
        <w:tc>
          <w:tcPr>
            <w:tcW w:w="5959" w:type="dxa"/>
          </w:tcPr>
          <w:p w:rsidR="00ED27E7" w:rsidRDefault="003D6372">
            <w:r>
              <w:t xml:space="preserve">School rules apply to Distance Learning. </w:t>
            </w:r>
          </w:p>
          <w:p w:rsidR="003D6372" w:rsidRDefault="003D6372">
            <w:r>
              <w:t>Consent is obtained.</w:t>
            </w:r>
          </w:p>
          <w:p w:rsidR="003D6372" w:rsidRDefault="003D6372">
            <w:r>
              <w:t>Children’s accounts are managed in accordance with the AUP.to ensure safe and appropriate usage.</w:t>
            </w:r>
          </w:p>
          <w:p w:rsidR="003D6372" w:rsidRPr="00B5657D" w:rsidRDefault="003D6372">
            <w:r>
              <w:t xml:space="preserve">SPHE programme </w:t>
            </w:r>
            <w:proofErr w:type="spellStart"/>
            <w:r>
              <w:t>ie</w:t>
            </w:r>
            <w:proofErr w:type="spellEnd"/>
            <w:r>
              <w:t xml:space="preserve"> </w:t>
            </w:r>
            <w:proofErr w:type="spellStart"/>
            <w:r>
              <w:t>Webwise</w:t>
            </w:r>
            <w:proofErr w:type="spellEnd"/>
            <w:r>
              <w:t>/Stay Safe.</w:t>
            </w:r>
          </w:p>
        </w:tc>
        <w:tc>
          <w:tcPr>
            <w:tcW w:w="1742" w:type="dxa"/>
            <w:gridSpan w:val="2"/>
          </w:tcPr>
          <w:p w:rsidR="00ED27E7" w:rsidRPr="00B5657D" w:rsidRDefault="00226425">
            <w:r>
              <w:t>Low/Medium</w:t>
            </w:r>
          </w:p>
        </w:tc>
      </w:tr>
      <w:tr w:rsidR="00BE4923" w:rsidRPr="00B5657D" w:rsidTr="00347647">
        <w:tc>
          <w:tcPr>
            <w:tcW w:w="4644" w:type="dxa"/>
          </w:tcPr>
          <w:p w:rsidR="00BE4923" w:rsidRPr="00B5657D" w:rsidRDefault="00226425">
            <w:r>
              <w:t xml:space="preserve">Corona Virus </w:t>
            </w:r>
          </w:p>
        </w:tc>
        <w:tc>
          <w:tcPr>
            <w:tcW w:w="3269" w:type="dxa"/>
          </w:tcPr>
          <w:p w:rsidR="00BE4923" w:rsidRPr="00B5657D" w:rsidRDefault="00226425">
            <w:r>
              <w:t xml:space="preserve">Risk of Infection </w:t>
            </w:r>
            <w:bookmarkStart w:id="0" w:name="_GoBack"/>
            <w:bookmarkEnd w:id="0"/>
          </w:p>
        </w:tc>
        <w:tc>
          <w:tcPr>
            <w:tcW w:w="5959" w:type="dxa"/>
          </w:tcPr>
          <w:p w:rsidR="00BE4923" w:rsidRPr="00B5657D" w:rsidRDefault="00226425">
            <w:r>
              <w:t>Health and Safety Policy. Implementation of government guidelines for schools.</w:t>
            </w:r>
          </w:p>
        </w:tc>
        <w:tc>
          <w:tcPr>
            <w:tcW w:w="1742" w:type="dxa"/>
            <w:gridSpan w:val="2"/>
          </w:tcPr>
          <w:p w:rsidR="00BE4923" w:rsidRPr="00B5657D" w:rsidRDefault="00226425">
            <w:r>
              <w:t>Medium.</w:t>
            </w:r>
          </w:p>
        </w:tc>
      </w:tr>
    </w:tbl>
    <w:p w:rsidR="00B95790" w:rsidRDefault="00B95790"/>
    <w:p w:rsidR="00B5657D" w:rsidRPr="003822B0" w:rsidRDefault="00B5657D" w:rsidP="00B5657D">
      <w:pPr>
        <w:ind w:right="-188"/>
        <w:jc w:val="both"/>
        <w:rPr>
          <w:rFonts w:cs="Times New Roman"/>
          <w:szCs w:val="20"/>
        </w:rPr>
      </w:pPr>
      <w:r w:rsidRPr="003822B0">
        <w:rPr>
          <w:rFonts w:cs="Times New Roman"/>
          <w:b/>
          <w:szCs w:val="20"/>
        </w:rPr>
        <w:t>Important Note:</w:t>
      </w:r>
      <w:r w:rsidRPr="003822B0">
        <w:rPr>
          <w:rFonts w:cs="Times New Roman"/>
          <w:szCs w:val="20"/>
        </w:rPr>
        <w:t xml:space="preserve">  It should be noted that risk in the context of this risk assessment is the risk of ‘harm’ as defined in the Children First Act 2015 and not general health and safety risk.  The definition of harm is set out in Chapter 4 of the Child Protection Procedures for Primary and Post- Primary Schools 2017.</w:t>
      </w:r>
    </w:p>
    <w:p w:rsidR="00B5657D" w:rsidRPr="003822B0" w:rsidRDefault="00B5657D" w:rsidP="00B5657D">
      <w:pPr>
        <w:ind w:right="-188"/>
        <w:jc w:val="both"/>
        <w:rPr>
          <w:rFonts w:cs="Times New Roman"/>
          <w:szCs w:val="20"/>
        </w:rPr>
      </w:pPr>
      <w:r w:rsidRPr="003822B0">
        <w:rPr>
          <w:rFonts w:cs="Times New Roman"/>
          <w:szCs w:val="20"/>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w:t>
      </w:r>
      <w:r>
        <w:rPr>
          <w:rFonts w:cs="Times New Roman"/>
          <w:szCs w:val="20"/>
        </w:rPr>
        <w:t>s</w:t>
      </w:r>
      <w:r w:rsidRPr="003822B0">
        <w:rPr>
          <w:rFonts w:cs="Times New Roman"/>
          <w:szCs w:val="20"/>
        </w:rPr>
        <w:t xml:space="preserve"> of harm, the school has in place the procedures listed in this risk assessment to manage and reduce risk to the greatest possible extent</w:t>
      </w:r>
      <w:r>
        <w:rPr>
          <w:rFonts w:cs="Times New Roman"/>
          <w:szCs w:val="20"/>
        </w:rPr>
        <w:t>.</w:t>
      </w:r>
    </w:p>
    <w:p w:rsidR="00B5657D" w:rsidRPr="003822B0" w:rsidRDefault="00B5657D" w:rsidP="00B5657D">
      <w:pPr>
        <w:spacing w:after="0"/>
        <w:jc w:val="both"/>
        <w:rPr>
          <w:rFonts w:cs="Times New Roman"/>
          <w:szCs w:val="20"/>
        </w:rPr>
      </w:pPr>
      <w:r w:rsidRPr="003822B0">
        <w:rPr>
          <w:rFonts w:cs="Times New Roman"/>
          <w:szCs w:val="20"/>
        </w:rPr>
        <w:lastRenderedPageBreak/>
        <w:t xml:space="preserve">This risk assessment has been completed by the </w:t>
      </w:r>
      <w:r>
        <w:rPr>
          <w:rFonts w:cs="Times New Roman"/>
          <w:szCs w:val="20"/>
        </w:rPr>
        <w:t xml:space="preserve">Board of Management of The Monastery School on …………….   </w:t>
      </w:r>
      <w:r w:rsidRPr="003822B0">
        <w:rPr>
          <w:rFonts w:cs="Times New Roman"/>
          <w:szCs w:val="20"/>
        </w:rPr>
        <w:t>.  It shall be reviewed as part of the school’s annual review of its Child Safeguarding Statement</w:t>
      </w:r>
      <w:r>
        <w:rPr>
          <w:rFonts w:cs="Times New Roman"/>
          <w:szCs w:val="20"/>
        </w:rPr>
        <w:t>.</w:t>
      </w:r>
    </w:p>
    <w:p w:rsidR="00B5657D" w:rsidRPr="003822B0" w:rsidRDefault="00B5657D" w:rsidP="00B5657D">
      <w:pPr>
        <w:spacing w:after="0"/>
        <w:jc w:val="both"/>
        <w:rPr>
          <w:rFonts w:cs="Times New Roman"/>
          <w:szCs w:val="20"/>
        </w:rPr>
      </w:pPr>
    </w:p>
    <w:p w:rsidR="00B5657D" w:rsidRPr="003822B0" w:rsidRDefault="00B5657D" w:rsidP="00B5657D">
      <w:pPr>
        <w:autoSpaceDE w:val="0"/>
        <w:autoSpaceDN w:val="0"/>
        <w:spacing w:after="0" w:line="240" w:lineRule="auto"/>
        <w:ind w:right="-680"/>
        <w:jc w:val="both"/>
        <w:rPr>
          <w:rFonts w:cs="Times New Roman"/>
          <w:szCs w:val="20"/>
        </w:rPr>
      </w:pPr>
      <w:r w:rsidRPr="003822B0">
        <w:rPr>
          <w:rFonts w:cs="Times New Roman"/>
          <w:szCs w:val="20"/>
        </w:rPr>
        <w:t>Signed</w:t>
      </w:r>
      <w:r>
        <w:rPr>
          <w:rFonts w:cs="Times New Roman"/>
          <w:szCs w:val="20"/>
        </w:rPr>
        <w:t>:</w:t>
      </w:r>
      <w:r w:rsidRPr="003822B0">
        <w:rPr>
          <w:rFonts w:cs="Times New Roman"/>
          <w:szCs w:val="20"/>
        </w:rPr>
        <w:t xml:space="preserve"> _____________________________________ Date</w:t>
      </w:r>
      <w:r>
        <w:rPr>
          <w:rFonts w:cs="Times New Roman"/>
          <w:szCs w:val="20"/>
        </w:rPr>
        <w:t>:</w:t>
      </w:r>
      <w:r w:rsidRPr="003822B0">
        <w:rPr>
          <w:rFonts w:cs="Times New Roman"/>
          <w:szCs w:val="20"/>
        </w:rPr>
        <w:t xml:space="preserve"> ________________ </w:t>
      </w:r>
    </w:p>
    <w:p w:rsidR="00B5657D" w:rsidRPr="003822B0" w:rsidRDefault="00B5657D" w:rsidP="00B5657D">
      <w:pPr>
        <w:autoSpaceDE w:val="0"/>
        <w:autoSpaceDN w:val="0"/>
        <w:spacing w:after="0" w:line="240" w:lineRule="auto"/>
        <w:ind w:right="-680"/>
        <w:jc w:val="both"/>
        <w:rPr>
          <w:rFonts w:cs="Times New Roman"/>
          <w:szCs w:val="20"/>
        </w:rPr>
      </w:pPr>
    </w:p>
    <w:p w:rsidR="00B5657D" w:rsidRPr="003822B0" w:rsidRDefault="00B5657D" w:rsidP="00B5657D">
      <w:pPr>
        <w:autoSpaceDE w:val="0"/>
        <w:autoSpaceDN w:val="0"/>
        <w:spacing w:after="0" w:line="240" w:lineRule="auto"/>
        <w:ind w:right="-680"/>
        <w:jc w:val="both"/>
        <w:rPr>
          <w:rFonts w:cs="Times New Roman"/>
          <w:szCs w:val="20"/>
        </w:rPr>
      </w:pPr>
      <w:r w:rsidRPr="003822B0">
        <w:rPr>
          <w:rFonts w:cs="Times New Roman"/>
          <w:szCs w:val="20"/>
        </w:rPr>
        <w:t xml:space="preserve">Chairperson, Board of Management </w:t>
      </w:r>
    </w:p>
    <w:p w:rsidR="00B5657D" w:rsidRPr="003822B0" w:rsidRDefault="00B5657D" w:rsidP="00B5657D">
      <w:pPr>
        <w:autoSpaceDE w:val="0"/>
        <w:autoSpaceDN w:val="0"/>
        <w:spacing w:after="0" w:line="240" w:lineRule="auto"/>
        <w:ind w:right="-680"/>
        <w:jc w:val="both"/>
        <w:rPr>
          <w:rFonts w:cs="Times New Roman"/>
          <w:szCs w:val="20"/>
        </w:rPr>
      </w:pPr>
    </w:p>
    <w:p w:rsidR="00B5657D" w:rsidRPr="003822B0" w:rsidRDefault="00B5657D" w:rsidP="00B5657D">
      <w:pPr>
        <w:autoSpaceDE w:val="0"/>
        <w:autoSpaceDN w:val="0"/>
        <w:spacing w:after="0" w:line="240" w:lineRule="auto"/>
        <w:ind w:right="-680"/>
        <w:jc w:val="both"/>
        <w:rPr>
          <w:rFonts w:cs="Times New Roman"/>
          <w:szCs w:val="20"/>
        </w:rPr>
      </w:pPr>
      <w:r w:rsidRPr="003822B0">
        <w:rPr>
          <w:rFonts w:cs="Times New Roman"/>
          <w:szCs w:val="20"/>
        </w:rPr>
        <w:t>Signed</w:t>
      </w:r>
      <w:r>
        <w:rPr>
          <w:rFonts w:cs="Times New Roman"/>
          <w:szCs w:val="20"/>
        </w:rPr>
        <w:t>:</w:t>
      </w:r>
      <w:r w:rsidRPr="003822B0">
        <w:rPr>
          <w:rFonts w:cs="Times New Roman"/>
          <w:szCs w:val="20"/>
        </w:rPr>
        <w:t xml:space="preserve"> _____________________________________ Date</w:t>
      </w:r>
      <w:r>
        <w:rPr>
          <w:rFonts w:cs="Times New Roman"/>
          <w:szCs w:val="20"/>
        </w:rPr>
        <w:t>:</w:t>
      </w:r>
      <w:r w:rsidRPr="003822B0">
        <w:rPr>
          <w:rFonts w:cs="Times New Roman"/>
          <w:szCs w:val="20"/>
        </w:rPr>
        <w:t xml:space="preserve"> ________________ </w:t>
      </w:r>
    </w:p>
    <w:p w:rsidR="00B5657D" w:rsidRPr="003822B0" w:rsidRDefault="00B5657D" w:rsidP="00B5657D">
      <w:pPr>
        <w:autoSpaceDE w:val="0"/>
        <w:autoSpaceDN w:val="0"/>
        <w:spacing w:after="0" w:line="240" w:lineRule="auto"/>
        <w:ind w:right="-680"/>
        <w:jc w:val="both"/>
        <w:rPr>
          <w:rFonts w:cs="Times New Roman"/>
          <w:szCs w:val="20"/>
        </w:rPr>
      </w:pPr>
    </w:p>
    <w:p w:rsidR="00B5657D" w:rsidRPr="003822B0" w:rsidRDefault="00B5657D" w:rsidP="00B5657D">
      <w:pPr>
        <w:autoSpaceDE w:val="0"/>
        <w:autoSpaceDN w:val="0"/>
        <w:spacing w:after="0" w:line="240" w:lineRule="auto"/>
        <w:ind w:right="-680"/>
        <w:jc w:val="both"/>
        <w:rPr>
          <w:rFonts w:cs="Times New Roman"/>
          <w:szCs w:val="20"/>
        </w:rPr>
      </w:pPr>
      <w:r w:rsidRPr="003822B0">
        <w:rPr>
          <w:rFonts w:cs="Times New Roman"/>
          <w:szCs w:val="20"/>
        </w:rPr>
        <w:t>Principal/Secretary to the Board of Management</w:t>
      </w:r>
    </w:p>
    <w:p w:rsidR="00B5657D" w:rsidRPr="00B5657D" w:rsidRDefault="00B5657D">
      <w:bookmarkStart w:id="1" w:name="_Toc496720258"/>
      <w:bookmarkEnd w:id="1"/>
    </w:p>
    <w:sectPr w:rsidR="00B5657D" w:rsidRPr="00B5657D" w:rsidSect="00B9579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96A" w:rsidRDefault="00F3196A" w:rsidP="00ED27E7">
      <w:pPr>
        <w:spacing w:after="0" w:line="240" w:lineRule="auto"/>
      </w:pPr>
      <w:r>
        <w:separator/>
      </w:r>
    </w:p>
  </w:endnote>
  <w:endnote w:type="continuationSeparator" w:id="0">
    <w:p w:rsidR="00F3196A" w:rsidRDefault="00F3196A" w:rsidP="00ED2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96A" w:rsidRDefault="00F3196A" w:rsidP="00ED27E7">
      <w:pPr>
        <w:spacing w:after="0" w:line="240" w:lineRule="auto"/>
      </w:pPr>
      <w:r>
        <w:separator/>
      </w:r>
    </w:p>
  </w:footnote>
  <w:footnote w:type="continuationSeparator" w:id="0">
    <w:p w:rsidR="00F3196A" w:rsidRDefault="00F3196A" w:rsidP="00ED27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90"/>
    <w:rsid w:val="00034CFF"/>
    <w:rsid w:val="000E5354"/>
    <w:rsid w:val="00101424"/>
    <w:rsid w:val="00175AE5"/>
    <w:rsid w:val="001B0236"/>
    <w:rsid w:val="001F7734"/>
    <w:rsid w:val="00226425"/>
    <w:rsid w:val="00231041"/>
    <w:rsid w:val="00264FA4"/>
    <w:rsid w:val="002B20B5"/>
    <w:rsid w:val="002F1F2F"/>
    <w:rsid w:val="0031518E"/>
    <w:rsid w:val="00320303"/>
    <w:rsid w:val="00347647"/>
    <w:rsid w:val="00374AF9"/>
    <w:rsid w:val="00390BCD"/>
    <w:rsid w:val="00390D43"/>
    <w:rsid w:val="003A0A96"/>
    <w:rsid w:val="003D6372"/>
    <w:rsid w:val="004520B8"/>
    <w:rsid w:val="004C2C88"/>
    <w:rsid w:val="00543734"/>
    <w:rsid w:val="005655DA"/>
    <w:rsid w:val="005A349B"/>
    <w:rsid w:val="005B1752"/>
    <w:rsid w:val="00612B3A"/>
    <w:rsid w:val="006805FA"/>
    <w:rsid w:val="006B0A33"/>
    <w:rsid w:val="006B1F99"/>
    <w:rsid w:val="00704C7E"/>
    <w:rsid w:val="0076252A"/>
    <w:rsid w:val="00782711"/>
    <w:rsid w:val="007A256F"/>
    <w:rsid w:val="007D0296"/>
    <w:rsid w:val="007E285A"/>
    <w:rsid w:val="007F46B9"/>
    <w:rsid w:val="00813B6C"/>
    <w:rsid w:val="008D3274"/>
    <w:rsid w:val="0092707E"/>
    <w:rsid w:val="00946F58"/>
    <w:rsid w:val="00947774"/>
    <w:rsid w:val="00995624"/>
    <w:rsid w:val="00A40A42"/>
    <w:rsid w:val="00A72A97"/>
    <w:rsid w:val="00B5657D"/>
    <w:rsid w:val="00B95790"/>
    <w:rsid w:val="00BE4923"/>
    <w:rsid w:val="00C46756"/>
    <w:rsid w:val="00C611C1"/>
    <w:rsid w:val="00D47594"/>
    <w:rsid w:val="00D83289"/>
    <w:rsid w:val="00D8411D"/>
    <w:rsid w:val="00E12E4E"/>
    <w:rsid w:val="00E52631"/>
    <w:rsid w:val="00E67014"/>
    <w:rsid w:val="00EA361C"/>
    <w:rsid w:val="00EC21E6"/>
    <w:rsid w:val="00ED27E7"/>
    <w:rsid w:val="00F13F98"/>
    <w:rsid w:val="00F3196A"/>
    <w:rsid w:val="00F46EA5"/>
    <w:rsid w:val="00F827B4"/>
    <w:rsid w:val="00FB6153"/>
    <w:rsid w:val="00FC4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957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79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9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790"/>
    <w:rPr>
      <w:rFonts w:ascii="Tahoma" w:hAnsi="Tahoma" w:cs="Tahoma"/>
      <w:sz w:val="16"/>
      <w:szCs w:val="16"/>
    </w:rPr>
  </w:style>
  <w:style w:type="paragraph" w:styleId="Header">
    <w:name w:val="header"/>
    <w:basedOn w:val="Normal"/>
    <w:link w:val="HeaderChar"/>
    <w:uiPriority w:val="99"/>
    <w:semiHidden/>
    <w:unhideWhenUsed/>
    <w:rsid w:val="00ED27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27E7"/>
  </w:style>
  <w:style w:type="paragraph" w:styleId="Footer">
    <w:name w:val="footer"/>
    <w:basedOn w:val="Normal"/>
    <w:link w:val="FooterChar"/>
    <w:uiPriority w:val="99"/>
    <w:semiHidden/>
    <w:unhideWhenUsed/>
    <w:rsid w:val="00ED27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2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957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79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9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790"/>
    <w:rPr>
      <w:rFonts w:ascii="Tahoma" w:hAnsi="Tahoma" w:cs="Tahoma"/>
      <w:sz w:val="16"/>
      <w:szCs w:val="16"/>
    </w:rPr>
  </w:style>
  <w:style w:type="paragraph" w:styleId="Header">
    <w:name w:val="header"/>
    <w:basedOn w:val="Normal"/>
    <w:link w:val="HeaderChar"/>
    <w:uiPriority w:val="99"/>
    <w:semiHidden/>
    <w:unhideWhenUsed/>
    <w:rsid w:val="00ED27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27E7"/>
  </w:style>
  <w:style w:type="paragraph" w:styleId="Footer">
    <w:name w:val="footer"/>
    <w:basedOn w:val="Normal"/>
    <w:link w:val="FooterChar"/>
    <w:uiPriority w:val="99"/>
    <w:semiHidden/>
    <w:unhideWhenUsed/>
    <w:rsid w:val="00ED27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2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20862-E7BB-472D-8369-466DB789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7</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Donovan</cp:lastModifiedBy>
  <cp:revision>9</cp:revision>
  <cp:lastPrinted>2018-03-08T17:02:00Z</cp:lastPrinted>
  <dcterms:created xsi:type="dcterms:W3CDTF">2018-03-08T10:53:00Z</dcterms:created>
  <dcterms:modified xsi:type="dcterms:W3CDTF">2020-06-11T11:07:00Z</dcterms:modified>
</cp:coreProperties>
</file>