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2C" w:rsidRDefault="00F6542C" w:rsidP="00F6542C">
      <w:pPr>
        <w:spacing w:line="25" w:lineRule="atLeast"/>
        <w:jc w:val="both"/>
        <w:rPr>
          <w:sz w:val="18"/>
          <w:szCs w:val="18"/>
        </w:rPr>
      </w:pPr>
      <w:bookmarkStart w:id="0" w:name="_GoBack"/>
      <w:bookmarkEnd w:id="0"/>
    </w:p>
    <w:p w:rsidR="00F6542C" w:rsidRDefault="00441E95" w:rsidP="00F6542C">
      <w:pPr>
        <w:spacing w:line="2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n-IE"/>
        </w:rPr>
        <w:pict>
          <v:oval id="Oval 5" o:spid="_x0000_s1026" style="position:absolute;left:0;text-align:left;margin-left:413.4pt;margin-top:2.45pt;width:75pt;height:8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" strokecolor="#bfbfbf">
            <v:textbox>
              <w:txbxContent>
                <w:p w:rsidR="00F6542C" w:rsidRPr="0093193E" w:rsidRDefault="00F6542C" w:rsidP="00F6542C">
                  <w:pPr>
                    <w:rPr>
                      <w:sz w:val="10"/>
                      <w:szCs w:val="10"/>
                    </w:rPr>
                  </w:pPr>
                </w:p>
                <w:p w:rsidR="00F6542C" w:rsidRPr="001E2C5F" w:rsidRDefault="00F6542C" w:rsidP="00F6542C">
                  <w:pPr>
                    <w:jc w:val="center"/>
                    <w:rPr>
                      <w:i/>
                      <w:color w:val="BFBFBF"/>
                    </w:rPr>
                  </w:pPr>
                  <w:r w:rsidRPr="001E2C5F">
                    <w:rPr>
                      <w:i/>
                      <w:color w:val="BFBFBF"/>
                    </w:rPr>
                    <w:t>Official Stamp</w:t>
                  </w:r>
                </w:p>
              </w:txbxContent>
            </v:textbox>
          </v:oval>
        </w:pict>
      </w:r>
    </w:p>
    <w:p w:rsidR="00F6542C" w:rsidRDefault="00F6542C" w:rsidP="00F6542C">
      <w:pPr>
        <w:autoSpaceDE w:val="0"/>
        <w:autoSpaceDN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noProof/>
          <w:color w:val="C00000"/>
          <w:lang w:eastAsia="en-IE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2762250</wp:posOffset>
            </wp:positionH>
            <wp:positionV relativeFrom="line">
              <wp:posOffset>-654685</wp:posOffset>
            </wp:positionV>
            <wp:extent cx="489585" cy="544195"/>
            <wp:effectExtent l="0" t="0" r="5715" b="8255"/>
            <wp:wrapNone/>
            <wp:docPr id="4" name="Picture 4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477">
        <w:rPr>
          <w:noProof/>
          <w:lang w:eastAsia="en-IE"/>
        </w:rPr>
        <w:drawing>
          <wp:inline distT="0" distB="0" distL="0" distR="0">
            <wp:extent cx="27813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2C" w:rsidRPr="004251B7" w:rsidRDefault="00F6542C" w:rsidP="00F6542C">
      <w:pPr>
        <w:spacing w:before="240" w:after="80" w:line="264" w:lineRule="auto"/>
        <w:outlineLvl w:val="1"/>
        <w:rPr>
          <w:rFonts w:ascii="Arial" w:eastAsia="Tw Cen MT" w:hAnsi="Arial" w:cs="Times New Roman"/>
          <w:b/>
          <w:color w:val="365F91" w:themeColor="accent1" w:themeShade="BF"/>
          <w:spacing w:val="20"/>
          <w:sz w:val="28"/>
          <w:szCs w:val="28"/>
          <w:lang w:val="en-US" w:eastAsia="ja-JP"/>
        </w:rPr>
      </w:pPr>
      <w:r w:rsidRPr="004251B7">
        <w:rPr>
          <w:rFonts w:ascii="Arial" w:eastAsia="Tw Cen MT" w:hAnsi="Arial" w:cs="Times New Roman"/>
          <w:b/>
          <w:color w:val="365F91" w:themeColor="accent1" w:themeShade="BF"/>
          <w:spacing w:val="20"/>
          <w:sz w:val="28"/>
          <w:szCs w:val="28"/>
          <w:lang w:val="en-US" w:eastAsia="ja-JP"/>
        </w:rPr>
        <w:t xml:space="preserve"> </w:t>
      </w:r>
      <w:r>
        <w:rPr>
          <w:rFonts w:ascii="Arial" w:eastAsia="Tw Cen MT" w:hAnsi="Arial" w:cs="Times New Roman"/>
          <w:b/>
          <w:color w:val="365F91" w:themeColor="accent1" w:themeShade="BF"/>
          <w:spacing w:val="20"/>
          <w:sz w:val="28"/>
          <w:szCs w:val="28"/>
          <w:lang w:val="en-US" w:eastAsia="ja-JP"/>
        </w:rPr>
        <w:t xml:space="preserve">                        </w:t>
      </w:r>
      <w:r w:rsidRPr="004251B7">
        <w:rPr>
          <w:rFonts w:ascii="Arial" w:eastAsia="Tw Cen MT" w:hAnsi="Arial" w:cs="Times New Roman"/>
          <w:b/>
          <w:color w:val="365F91" w:themeColor="accent1" w:themeShade="BF"/>
          <w:spacing w:val="20"/>
          <w:sz w:val="28"/>
          <w:szCs w:val="28"/>
          <w:lang w:val="en-US" w:eastAsia="ja-JP"/>
        </w:rPr>
        <w:t>Enrolment Application Form</w:t>
      </w:r>
    </w:p>
    <w:p w:rsidR="00F6542C" w:rsidRPr="004251B7" w:rsidRDefault="00715E71" w:rsidP="00F6542C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  <w:r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The Monastery School 2024</w:t>
      </w: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 of B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irth: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Gender: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Address (a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t which the applicant resides):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Name and class of Sibling(s) currently enrolled</w:t>
      </w:r>
      <w:proofErr w:type="gramStart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proofErr w:type="gramEnd"/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</w:t>
      </w:r>
    </w:p>
    <w:p w:rsidR="00F6542C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F6542C" w:rsidRPr="004251B7" w:rsidRDefault="00F6542C" w:rsidP="00F6542C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Parish in which the applicant resides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: 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F6542C" w:rsidRPr="004251B7" w:rsidRDefault="00F6542C" w:rsidP="00F6542C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16"/>
          <w:szCs w:val="16"/>
          <w:lang w:val="en-US" w:eastAsia="ja-JP"/>
        </w:rPr>
      </w:pPr>
    </w:p>
    <w:p w:rsidR="00F6542C" w:rsidRPr="004251B7" w:rsidRDefault="00F6542C" w:rsidP="00F6542C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:rsidR="00F6542C" w:rsidRPr="004251B7" w:rsidRDefault="00F6542C" w:rsidP="00F6542C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</w:t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</w:t>
      </w: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_________________________________________________________________________</w:t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</w:t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2: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:rsidR="00F6542C" w:rsidRPr="004251B7" w:rsidRDefault="00F6542C" w:rsidP="00F6542C">
      <w:pPr>
        <w:spacing w:after="0" w:line="300" w:lineRule="auto"/>
        <w:rPr>
          <w:rFonts w:ascii="Arial" w:eastAsia="Tw Cen MT" w:hAnsi="Arial" w:cs="Times New Roman"/>
          <w:sz w:val="32"/>
          <w:szCs w:val="32"/>
          <w:lang w:val="en-US" w:eastAsia="ja-JP"/>
        </w:rPr>
      </w:pP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sz w:val="18"/>
          <w:szCs w:val="18"/>
          <w:lang w:val="en-US" w:eastAsia="ja-JP"/>
        </w:rPr>
      </w:pPr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Completed enrolment applications must be returned to </w:t>
      </w:r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The Monastery School, </w:t>
      </w:r>
      <w:proofErr w:type="spellStart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Tipperary</w:t>
      </w:r>
      <w:proofErr w:type="spellEnd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   </w:t>
      </w:r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no later than </w:t>
      </w:r>
      <w:r w:rsidRPr="004251B7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closing time</w:t>
      </w:r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 on </w:t>
      </w:r>
      <w:r w:rsidRPr="004251B7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closing date</w:t>
      </w:r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>.</w:t>
      </w:r>
      <w:r w:rsidR="00715E71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  April 26</w:t>
      </w:r>
      <w:r w:rsidR="00715E71" w:rsidRPr="00715E71">
        <w:rPr>
          <w:rFonts w:ascii="Arial" w:eastAsia="Tw Cen MT" w:hAnsi="Arial" w:cs="Times New Roman"/>
          <w:sz w:val="18"/>
          <w:szCs w:val="18"/>
          <w:vertAlign w:val="superscript"/>
          <w:lang w:val="en-US" w:eastAsia="ja-JP"/>
        </w:rPr>
        <w:t>th</w:t>
      </w:r>
      <w:r w:rsidR="00715E71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 2024</w:t>
      </w: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b/>
          <w:sz w:val="18"/>
          <w:szCs w:val="18"/>
          <w:lang w:val="en-US" w:eastAsia="ja-JP"/>
        </w:rPr>
      </w:pPr>
    </w:p>
    <w:p w:rsidR="00F6542C" w:rsidRDefault="00F6542C" w:rsidP="00F6542C">
      <w:pPr>
        <w:spacing w:after="0" w:line="30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b/>
          <w:sz w:val="20"/>
          <w:szCs w:val="20"/>
          <w:lang w:val="en-US" w:eastAsia="ja-JP"/>
        </w:rPr>
        <w:t xml:space="preserve">Forms may be returned by post or email to </w:t>
      </w:r>
      <w:hyperlink r:id="rId9" w:history="1">
        <w:r w:rsidRPr="0072583D">
          <w:rPr>
            <w:rStyle w:val="Hyperlink"/>
            <w:rFonts w:ascii="Arial" w:eastAsia="Tw Cen MT" w:hAnsi="Arial" w:cs="Times New Roman"/>
            <w:b/>
            <w:sz w:val="20"/>
            <w:szCs w:val="20"/>
            <w:lang w:val="en-US" w:eastAsia="ja-JP"/>
          </w:rPr>
          <w:t>monasteryschooltipp@gmail.com</w:t>
        </w:r>
      </w:hyperlink>
    </w:p>
    <w:p w:rsidR="00F6542C" w:rsidRPr="00B70487" w:rsidRDefault="00F6542C" w:rsidP="00F6542C">
      <w:pPr>
        <w:spacing w:after="0" w:line="30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b/>
          <w:sz w:val="20"/>
          <w:szCs w:val="20"/>
          <w:lang w:val="en-US" w:eastAsia="ja-JP"/>
        </w:rPr>
        <w:t>If you have any queries please ring the school office 062 52656</w:t>
      </w:r>
    </w:p>
    <w:p w:rsidR="00C22F24" w:rsidRDefault="00C22F24"/>
    <w:sectPr w:rsidR="00C22F24" w:rsidSect="00F26885">
      <w:footerReference w:type="default" r:id="rId10"/>
      <w:pgSz w:w="11906" w:h="16838"/>
      <w:pgMar w:top="1440" w:right="1440" w:bottom="1276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95" w:rsidRDefault="00441E95">
      <w:pPr>
        <w:spacing w:after="0" w:line="240" w:lineRule="auto"/>
      </w:pPr>
      <w:r>
        <w:separator/>
      </w:r>
    </w:p>
  </w:endnote>
  <w:endnote w:type="continuationSeparator" w:id="0">
    <w:p w:rsidR="00441E95" w:rsidRDefault="0044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502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09E" w:rsidRDefault="00B207AC">
        <w:pPr>
          <w:pStyle w:val="Footer"/>
          <w:jc w:val="right"/>
        </w:pPr>
        <w:r>
          <w:fldChar w:fldCharType="begin"/>
        </w:r>
        <w:r w:rsidR="00F6542C">
          <w:instrText xml:space="preserve"> PAGE   \* MERGEFORMAT </w:instrText>
        </w:r>
        <w:r>
          <w:fldChar w:fldCharType="separate"/>
        </w:r>
        <w:r w:rsidR="00635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1CC" w:rsidRDefault="00441E95" w:rsidP="004B51CC">
    <w:pPr>
      <w:pStyle w:val="Footer"/>
      <w:jc w:val="center"/>
      <w:rPr>
        <w:color w:val="365F9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95" w:rsidRDefault="00441E95">
      <w:pPr>
        <w:spacing w:after="0" w:line="240" w:lineRule="auto"/>
      </w:pPr>
      <w:r>
        <w:separator/>
      </w:r>
    </w:p>
  </w:footnote>
  <w:footnote w:type="continuationSeparator" w:id="0">
    <w:p w:rsidR="00441E95" w:rsidRDefault="00441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2C"/>
    <w:rsid w:val="00151165"/>
    <w:rsid w:val="002D3D9B"/>
    <w:rsid w:val="00370851"/>
    <w:rsid w:val="00441E95"/>
    <w:rsid w:val="004B1BA6"/>
    <w:rsid w:val="00635CBF"/>
    <w:rsid w:val="00715E71"/>
    <w:rsid w:val="00B207AC"/>
    <w:rsid w:val="00B540C0"/>
    <w:rsid w:val="00C22F24"/>
    <w:rsid w:val="00F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2C"/>
  </w:style>
  <w:style w:type="character" w:styleId="Hyperlink">
    <w:name w:val="Hyperlink"/>
    <w:basedOn w:val="DefaultParagraphFont"/>
    <w:uiPriority w:val="99"/>
    <w:unhideWhenUsed/>
    <w:rsid w:val="00F6542C"/>
    <w:rPr>
      <w:color w:val="0000A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2C"/>
  </w:style>
  <w:style w:type="character" w:styleId="Hyperlink">
    <w:name w:val="Hyperlink"/>
    <w:basedOn w:val="DefaultParagraphFont"/>
    <w:uiPriority w:val="99"/>
    <w:unhideWhenUsed/>
    <w:rsid w:val="00F6542C"/>
    <w:rPr>
      <w:color w:val="0000A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asteryschoolti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Donovan</dc:creator>
  <cp:lastModifiedBy>M. Donovan</cp:lastModifiedBy>
  <cp:revision>2</cp:revision>
  <dcterms:created xsi:type="dcterms:W3CDTF">2023-10-02T15:14:00Z</dcterms:created>
  <dcterms:modified xsi:type="dcterms:W3CDTF">2023-10-02T15:14:00Z</dcterms:modified>
</cp:coreProperties>
</file>